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5D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2993"/>
            <wp:effectExtent l="0" t="0" r="3175" b="9525"/>
            <wp:docPr id="2" name="Рисунок 2" descr="C:\Users\nasty\Downloads\2024-05-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sty\Downloads\2024-05-28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P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E195D" w:rsidRDefault="002E195D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5D" w:rsidRDefault="002E195D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5D" w:rsidRDefault="002E195D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5D" w:rsidRDefault="002E195D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95D" w:rsidRDefault="002E195D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72671" w:rsidRDefault="00572671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B19FB" w:rsidRPr="00FA35D7" w:rsidRDefault="00D530E0" w:rsidP="0040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19FB" w:rsidRPr="00FA35D7" w:rsidRDefault="002B19FB" w:rsidP="007F45AE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Введение.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44B" w:rsidRDefault="002B19F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1.Организационно-п</w:t>
      </w:r>
      <w:r w:rsidR="00A2144B">
        <w:rPr>
          <w:rFonts w:ascii="Times New Roman" w:eastAsia="Times New Roman" w:hAnsi="Times New Roman"/>
          <w:sz w:val="28"/>
          <w:szCs w:val="28"/>
          <w:lang w:eastAsia="ru-RU"/>
        </w:rPr>
        <w:t>равовое обеспечение деятельности</w:t>
      </w:r>
    </w:p>
    <w:p w:rsidR="002B19F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1.1.Общие сведения об образовательной организации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19F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1.2.Нормативное и организационно-правовое обеспечение образовательной деятельности. </w:t>
      </w:r>
    </w:p>
    <w:p w:rsidR="00A2144B" w:rsidRDefault="002B19F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2144B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управления организацией</w:t>
      </w:r>
    </w:p>
    <w:p w:rsidR="002B19F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ценка о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 деятельности.</w:t>
      </w:r>
    </w:p>
    <w:p w:rsidR="002B19F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4.Оценка функционирования внутренней системы оценки качества образования</w:t>
      </w:r>
    </w:p>
    <w:p w:rsidR="002B19F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5.Оценка кадрового обеспечения</w:t>
      </w:r>
    </w:p>
    <w:p w:rsidR="002B19F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6.Оценка учебно-методического и библиотечно-информационного обеспечения.</w:t>
      </w:r>
    </w:p>
    <w:p w:rsidR="00A2144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7.Оценка материально-технической базы.</w:t>
      </w:r>
    </w:p>
    <w:p w:rsidR="00A2144B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8.Результаты анализа показателей деятельности организации.</w:t>
      </w:r>
    </w:p>
    <w:p w:rsidR="00A2144B" w:rsidRPr="00FA35D7" w:rsidRDefault="00A2144B" w:rsidP="002340B8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9.Общие выводы и предложения</w:t>
      </w:r>
    </w:p>
    <w:p w:rsidR="002B19FB" w:rsidRPr="00FA35D7" w:rsidRDefault="002B19FB" w:rsidP="002340B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2B19F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0B8" w:rsidRPr="00FA35D7" w:rsidRDefault="002340B8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44B" w:rsidRDefault="00A2144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44B" w:rsidRDefault="00A2144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едение.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Процедуру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 регулируют следующие нормативные документы: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«Об образовании в Российской Федерации» № 273-ФЗ от 29.12.2012г. (ст. 28 п.3, 13, ст.29 п.3)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Постановление Правительства Российской Федерации № 582 от 10.07.2013 г. 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 Российской Федерации № 462 от 14.06.2013г. «Об утверждении Порядка проведения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организаций».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Российской Федерации  № 1324 от 10.12.2013 г. « Об утверждении показателей деятельности образовательной организации, подлежащей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Комитета по образованию администрации Черлакского муниципального района № 118 от 31.03.2015 г. «Об   утверждении формы отчета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Черлакского муниципального района »</w:t>
      </w:r>
    </w:p>
    <w:p w:rsidR="002B19FB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Приказ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</w:t>
      </w:r>
      <w:r w:rsidRPr="000E39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№21 от 20.03</w:t>
      </w:r>
      <w:r w:rsidR="00160F17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Pr="00C062E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« О проведении пр</w:t>
      </w:r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оцедуры </w:t>
      </w:r>
      <w:proofErr w:type="spellStart"/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2A60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34C24" w:rsidRPr="00FA35D7" w:rsidRDefault="00534C24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открытость образовательной организации определена статьёй 29 Федерального закона от 29.12.2012 г. № 273-ФЗ «Об образовании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от10.07.2013 г. № 582.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FA35D7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№ 462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проведения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(пункты 3 и 8)», образовательные организации должны ежегодно проводить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представлять отчет о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учредителю не</w:t>
      </w:r>
      <w:r w:rsidR="0080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апреля текущего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отчетным, и размещать 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и в информационно-телекоммуникационных сетях.</w:t>
      </w:r>
      <w:proofErr w:type="gramEnd"/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proofErr w:type="spellStart"/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proofErr w:type="spellStart"/>
      <w:r w:rsidRPr="00045799">
        <w:rPr>
          <w:rFonts w:ascii="Times New Roman" w:eastAsia="Times New Roman" w:hAnsi="Times New Roman"/>
          <w:iCs/>
          <w:sz w:val="28"/>
          <w:szCs w:val="28"/>
          <w:lang w:eastAsia="ru-RU"/>
        </w:rPr>
        <w:t>самообследования</w:t>
      </w:r>
      <w:proofErr w:type="spellEnd"/>
      <w:r w:rsidRPr="000457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получение объективной информации о состоянии образовательного процесса в ДОУ;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lastRenderedPageBreak/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выявление положительных и отрицательных тенденций в образовательной деятельности;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установление причин возникновения проблем и поиск путей их устранения.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r w:rsidRPr="002A60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A60A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оценка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деятельности (П.1.1-1-.4);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системы управления организацией;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  содержание  и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 подготовки обучающихся  (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П.1.5- 1.19.3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организации учебного процесса(1.20-1.23);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востребованность выпускников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кадрового обеспечения (1.24 -1.34),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качество учебно-методического, библиотечн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  обеспечения,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качество материально-технической базы(2.1-2.4);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функционирования внутренней системы оценки качества образования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показателей деятельности организации, подлежащей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устанавливаемых федеральным органом исполнительной  власти, осуществляющим функции по выработке государственной политики и  нормативно-правовому регулированию в сфере образования.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следующие </w:t>
      </w:r>
      <w:r w:rsidRPr="002A60A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этапы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планирование и подготовку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по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обобщение полученных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и на их основе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отчета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Cs/>
          <w:sz w:val="28"/>
          <w:szCs w:val="28"/>
          <w:lang w:eastAsia="ru-RU"/>
        </w:rPr>
        <w:t>рассмотрение отчета органом управления организации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компетенции которого относится решение данного вопроса.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целями и задачами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 ряд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0A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функций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оценочная функция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с целью выявления соответствия оцениваемых параметров нормативным и современным параметрам и требованиям;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диагностическая функция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причин возникновения отклонений состояния объекта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изучения,  и оценивания нормативных и научно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обоснованных параметров, по которым осуществляется его оценка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(самооценка);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прогностическая функция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использование целого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комплекса разнообразных методов, которые целесообразно выделить в две  группы: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lastRenderedPageBreak/>
        <w:t xml:space="preserve">- </w:t>
      </w:r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пассивные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(наблюдение, количественный и качественный анализ продуктов деятельности и т.п.)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SymbolMT" w:hAnsi="Times New Roman"/>
          <w:sz w:val="28"/>
          <w:szCs w:val="28"/>
          <w:lang w:eastAsia="ru-RU"/>
        </w:rPr>
        <w:t xml:space="preserve">- </w:t>
      </w:r>
      <w:proofErr w:type="gramStart"/>
      <w:r w:rsidRPr="00FA35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активные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(анкетирование, собеседование, тестирование).</w:t>
      </w:r>
    </w:p>
    <w:p w:rsidR="002B19FB" w:rsidRPr="00FA35D7" w:rsidRDefault="002B19FB" w:rsidP="00A2144B">
      <w:pPr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29182E" w:rsidRDefault="002B19FB" w:rsidP="00A2144B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комиссии, ответствен</w:t>
      </w:r>
      <w:r w:rsidR="00694504"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ной за организацию и проведение </w:t>
      </w:r>
      <w:proofErr w:type="spellStart"/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самообследования</w:t>
      </w:r>
      <w:proofErr w:type="spellEnd"/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2B19FB" w:rsidRPr="008033D8" w:rsidRDefault="008033D8" w:rsidP="002B19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33D8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294"/>
        <w:gridCol w:w="2883"/>
        <w:gridCol w:w="3745"/>
      </w:tblGrid>
      <w:tr w:rsidR="002B19FB" w:rsidRPr="0028086D" w:rsidTr="00B83176">
        <w:trPr>
          <w:trHeight w:val="495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4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 вопросов </w:t>
            </w: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Пецына</w:t>
            </w:r>
            <w:proofErr w:type="spell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руководство </w:t>
            </w: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самообследованием</w:t>
            </w:r>
            <w:proofErr w:type="spell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качество кадрового обеспечения, система управления организацией</w:t>
            </w:r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4" w:type="dxa"/>
          </w:tcPr>
          <w:p w:rsidR="002B19FB" w:rsidRPr="00BB64D7" w:rsidRDefault="001A222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В.А.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F99"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  <w:r w:rsidR="00E60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4" w:type="dxa"/>
          </w:tcPr>
          <w:p w:rsidR="002B19FB" w:rsidRPr="00BB64D7" w:rsidRDefault="001A222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Мухтарова А.Ю.</w:t>
            </w:r>
          </w:p>
        </w:tc>
        <w:tc>
          <w:tcPr>
            <w:tcW w:w="2883" w:type="dxa"/>
          </w:tcPr>
          <w:p w:rsidR="002B19FB" w:rsidRPr="00BB64D7" w:rsidRDefault="00E60F99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</w:t>
            </w:r>
            <w:r w:rsidR="002B19FB"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ачество подготовки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 учебно-методического обеспечения.</w:t>
            </w:r>
          </w:p>
        </w:tc>
      </w:tr>
      <w:tr w:rsidR="002B19FB" w:rsidRPr="0028086D" w:rsidTr="00B83176">
        <w:trPr>
          <w:trHeight w:val="390"/>
        </w:trPr>
        <w:tc>
          <w:tcPr>
            <w:tcW w:w="541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4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У.Н.</w:t>
            </w:r>
          </w:p>
        </w:tc>
        <w:tc>
          <w:tcPr>
            <w:tcW w:w="2883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745" w:type="dxa"/>
          </w:tcPr>
          <w:p w:rsidR="002B19FB" w:rsidRPr="00BB64D7" w:rsidRDefault="002B19FB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 показателей  образовательной деятельности, качество материально-технической базы.</w:t>
            </w:r>
          </w:p>
        </w:tc>
      </w:tr>
    </w:tbl>
    <w:p w:rsidR="00A2144B" w:rsidRDefault="00A2144B" w:rsidP="00B83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3176" w:rsidRDefault="002B19FB" w:rsidP="008033D8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>1.Организационно-правовое обеспечение образовательной деятельности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19FB" w:rsidRPr="008033D8" w:rsidRDefault="002B19FB" w:rsidP="008033D8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918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1.1</w:t>
      </w:r>
      <w:r w:rsidRPr="008033D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Общие сведения об</w:t>
      </w:r>
      <w:r w:rsid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образовательной</w:t>
      </w:r>
      <w:r w:rsidRP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организации: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«</w:t>
      </w:r>
      <w:proofErr w:type="spellStart"/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 xml:space="preserve"> детский сад № 1» Черлакского муниципального района Омской области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Сокращенное название  МБДОУ « </w:t>
      </w:r>
      <w:proofErr w:type="spellStart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 детский сад №1».</w:t>
      </w:r>
    </w:p>
    <w:p w:rsidR="002B19FB" w:rsidRPr="00B83176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Учредителем  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является комитет по образованию Черлакского муниципального района Омской </w:t>
      </w:r>
      <w:r w:rsidRPr="000E391B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области   (</w:t>
      </w:r>
      <w:r w:rsidRPr="000E391B">
        <w:rPr>
          <w:rFonts w:ascii="Times New Roman" w:eastAsia="Times New Roman" w:hAnsi="Times New Roman"/>
          <w:iCs/>
          <w:color w:val="23271B"/>
          <w:sz w:val="28"/>
          <w:szCs w:val="28"/>
          <w:lang w:eastAsia="ru-RU"/>
        </w:rPr>
        <w:t>Договор с учредителем</w:t>
      </w:r>
      <w:r>
        <w:rPr>
          <w:rFonts w:ascii="Times New Roman" w:eastAsia="Times New Roman" w:hAnsi="Times New Roman"/>
          <w:i/>
          <w:iCs/>
          <w:color w:val="23271B"/>
          <w:sz w:val="28"/>
          <w:szCs w:val="28"/>
          <w:lang w:eastAsia="ru-RU"/>
        </w:rPr>
        <w:t>)</w:t>
      </w:r>
    </w:p>
    <w:p w:rsidR="00B83176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Фактический адрес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 учреждения: МБДОУ «</w:t>
      </w:r>
      <w:proofErr w:type="spellStart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 xml:space="preserve"> детский сад №1»:  646263, Омская область, Черлакский рай</w:t>
      </w:r>
      <w:r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он, село Соляное, улица 50 лет О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ктября ,6</w:t>
      </w:r>
    </w:p>
    <w:p w:rsidR="002B19FB" w:rsidRPr="00FA35D7" w:rsidRDefault="002B19FB" w:rsidP="008033D8">
      <w:pPr>
        <w:spacing w:after="0"/>
        <w:ind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Электронная почта: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 ds1</w:t>
      </w:r>
      <w:hyperlink r:id="rId10" w:history="1">
        <w:r w:rsidRPr="00FA35D7">
          <w:rPr>
            <w:rFonts w:ascii="Times New Roman" w:eastAsia="Times New Roman" w:hAnsi="Times New Roman"/>
            <w:color w:val="383F2C"/>
            <w:sz w:val="28"/>
            <w:szCs w:val="28"/>
            <w:lang w:eastAsia="ru-RU"/>
          </w:rPr>
          <w:t>solanoe@yandex.ru</w:t>
        </w:r>
      </w:hyperlink>
      <w:r w:rsidR="00793D27">
        <w:rPr>
          <w:rFonts w:ascii="Times New Roman" w:eastAsia="Times New Roman" w:hAnsi="Times New Roman"/>
          <w:color w:val="383F2C"/>
          <w:sz w:val="28"/>
          <w:szCs w:val="28"/>
          <w:lang w:eastAsia="ru-RU"/>
        </w:rPr>
        <w:t xml:space="preserve"> </w:t>
      </w:r>
    </w:p>
    <w:p w:rsidR="002B19FB" w:rsidRPr="00FA35D7" w:rsidRDefault="002B19FB" w:rsidP="008033D8">
      <w:pPr>
        <w:spacing w:after="0"/>
        <w:ind w:left="-426"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bCs/>
          <w:color w:val="23271B"/>
          <w:sz w:val="28"/>
          <w:szCs w:val="28"/>
          <w:lang w:eastAsia="ru-RU"/>
        </w:rPr>
        <w:t>Место осуществления образовательной деятельности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:</w:t>
      </w:r>
    </w:p>
    <w:p w:rsidR="002B19FB" w:rsidRPr="00FA35D7" w:rsidRDefault="002B19FB" w:rsidP="008033D8">
      <w:pPr>
        <w:spacing w:after="0"/>
        <w:ind w:left="-426" w:firstLine="426"/>
        <w:jc w:val="both"/>
        <w:rPr>
          <w:rFonts w:ascii="Times New Roman" w:eastAsia="Times New Roman" w:hAnsi="Times New Roman"/>
          <w:color w:val="23271B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646263,  Омск</w:t>
      </w:r>
      <w:r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ая область, Черлакский район, село  Соляное, улица 50 лет О</w:t>
      </w:r>
      <w:r w:rsidRPr="00FA35D7">
        <w:rPr>
          <w:rFonts w:ascii="Times New Roman" w:eastAsia="Times New Roman" w:hAnsi="Times New Roman"/>
          <w:color w:val="23271B"/>
          <w:sz w:val="28"/>
          <w:szCs w:val="28"/>
          <w:lang w:eastAsia="ru-RU"/>
        </w:rPr>
        <w:t>ктября, 6.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Юридический адрес: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646263 Омская область, Черлакский район, село Соляное, ул. 50 лет Октября,6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 имеет право на ведение образователь</w:t>
      </w:r>
      <w:r w:rsidR="007F4208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 (лицензия  №0001627 Серия</w:t>
      </w:r>
      <w:proofErr w:type="gramStart"/>
      <w:r w:rsid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бессрочная)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сведения об изменениях структуры</w:t>
      </w:r>
    </w:p>
    <w:p w:rsidR="00793D2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По проекту здание детского сада типовое двухэтажное, рассчитано на 140 мест. В ДОУ работают 5</w:t>
      </w:r>
      <w:r w:rsidR="00803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групп (первая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младшая,  вторая младшая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 xml:space="preserve">, средняя 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старшая, 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подготовительная к школе группа, логопедическая группа</w:t>
      </w:r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 xml:space="preserve">дин спортивный зал площадью 47,9 </w:t>
      </w:r>
      <w:proofErr w:type="spellStart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 xml:space="preserve">., музыкальный зал общей площадью 63,8 </w:t>
      </w:r>
      <w:proofErr w:type="spellStart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793D27">
        <w:rPr>
          <w:rFonts w:ascii="Times New Roman" w:eastAsia="Times New Roman" w:hAnsi="Times New Roman"/>
          <w:sz w:val="28"/>
          <w:szCs w:val="28"/>
          <w:lang w:eastAsia="ru-RU"/>
        </w:rPr>
        <w:t>., Русская изба, пищеблок. Учреждение оборудовано системой видеонаблюдение и автоматической пожарной сигнализацией, кнопкой тревожной сигнализации. Территория учреждения имеет металлическое ограждение. По периметру территории и на фасаде здания имеется автоматическое освещение.</w:t>
      </w:r>
    </w:p>
    <w:p w:rsidR="002B19FB" w:rsidRPr="00FA35D7" w:rsidRDefault="00793D27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труктурное подразделение 1 разновозрастная группа село Привольное. </w:t>
      </w:r>
    </w:p>
    <w:p w:rsidR="002B19FB" w:rsidRPr="00FA35D7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доступного качественного дошкольного образования  детей.</w:t>
      </w:r>
    </w:p>
    <w:p w:rsidR="002B19FB" w:rsidRDefault="002B19FB" w:rsidP="008033D8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Целью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Учреждения является: </w:t>
      </w:r>
    </w:p>
    <w:p w:rsidR="00793D27" w:rsidRPr="00793D27" w:rsidRDefault="00793D27" w:rsidP="008033D8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осуществление образовательной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реализации </w:t>
      </w:r>
      <w:r w:rsidR="00024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 w:rsidR="000244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 - повышение социального статуса дошкольного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-обеспечение государством равенства возможностей для каждого ребёнка в получении качественного дошкольного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>-  сохранение единства образовательного пространства Российской Федерации относительно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 дошкольного образования </w:t>
      </w:r>
      <w:r w:rsidRPr="00FA35D7">
        <w:rPr>
          <w:rFonts w:ascii="Times New Roman" w:hAnsi="Times New Roman"/>
          <w:sz w:val="28"/>
          <w:szCs w:val="28"/>
          <w:lang w:eastAsia="ru-RU"/>
        </w:rPr>
        <w:t>(ФГОС).</w:t>
      </w:r>
    </w:p>
    <w:p w:rsidR="002B19FB" w:rsidRPr="00FA35D7" w:rsidRDefault="002B19FB" w:rsidP="008033D8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</w:t>
      </w:r>
      <w:r w:rsidRPr="002918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задачами</w:t>
      </w:r>
      <w:r w:rsidRPr="00FA35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являются: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 - охраны и укрепления физического и психического здоровья детей, в том числе их эмоционального благополучия;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 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-  обеспечение преемственности основных образовательных программ дошкольного и начального общего образования;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t xml:space="preserve">  -  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FA35D7">
        <w:rPr>
          <w:rFonts w:ascii="Times New Roman" w:hAnsi="Times New Roman"/>
          <w:sz w:val="28"/>
          <w:szCs w:val="28"/>
          <w:lang w:eastAsia="ru-RU"/>
        </w:rPr>
        <w:lastRenderedPageBreak/>
        <w:t>   - 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(ФГОС)</w:t>
      </w:r>
    </w:p>
    <w:p w:rsidR="002B19FB" w:rsidRDefault="002B19F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принципы стратегического развития</w:t>
      </w:r>
    </w:p>
    <w:p w:rsidR="000244C4" w:rsidRDefault="000244C4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Предметом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 является</w:t>
      </w:r>
      <w:r w:rsidR="004A224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A224A" w:rsidRDefault="004A224A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работы</w:t>
      </w:r>
      <w:r w:rsidRPr="004A2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4A224A" w:rsidRDefault="004A224A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24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неделя – пятидневная, с понедельника по пятницу. Длительность пребывания в  группах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 группы по 10,5 часов</w:t>
      </w:r>
      <w:r w:rsidR="00E60F99">
        <w:rPr>
          <w:rFonts w:ascii="Times New Roman" w:eastAsia="Times New Roman" w:hAnsi="Times New Roman"/>
          <w:sz w:val="28"/>
          <w:szCs w:val="28"/>
          <w:lang w:eastAsia="ru-RU"/>
        </w:rPr>
        <w:t>, 3 группы в режиме 9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0F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0F99" w:rsidRDefault="00E60F99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групп:</w:t>
      </w:r>
    </w:p>
    <w:p w:rsidR="00E60F99" w:rsidRDefault="001A222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младшая, </w:t>
      </w:r>
      <w:r w:rsidR="00E60F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подготовительная – 7:30 – 18:00;</w:t>
      </w:r>
    </w:p>
    <w:p w:rsidR="00E60F99" w:rsidRDefault="00E60F99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младшая, средня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структурное подразделение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Привольновская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– 8:00 – 17:00</w:t>
      </w:r>
    </w:p>
    <w:p w:rsidR="001A222B" w:rsidRPr="004A224A" w:rsidRDefault="001A222B" w:rsidP="008033D8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Логопедическая группа – 8:00-18:00</w:t>
      </w:r>
    </w:p>
    <w:p w:rsidR="002B19FB" w:rsidRPr="0029182E" w:rsidRDefault="002B19FB" w:rsidP="008033D8">
      <w:pPr>
        <w:widowControl w:val="0"/>
        <w:tabs>
          <w:tab w:val="left" w:pos="442"/>
        </w:tabs>
        <w:spacing w:after="0"/>
        <w:ind w:left="-426" w:firstLine="426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Стратегия и тактика функционирования и развития ДОУ.</w:t>
      </w:r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6D61">
        <w:rPr>
          <w:rFonts w:ascii="Times New Roman" w:hAnsi="Times New Roman"/>
          <w:sz w:val="28"/>
          <w:szCs w:val="28"/>
          <w:shd w:val="clear" w:color="auto" w:fill="FFFFFF"/>
        </w:rPr>
        <w:t>В ДОУ  разработаны программы:</w:t>
      </w:r>
      <w:r w:rsidRPr="007F420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1A222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A222B">
        <w:rPr>
          <w:rFonts w:ascii="Times New Roman" w:hAnsi="Times New Roman"/>
          <w:sz w:val="28"/>
          <w:szCs w:val="28"/>
        </w:rPr>
        <w:t>П</w:t>
      </w:r>
      <w:r w:rsidR="002A60A1" w:rsidRPr="001A222B">
        <w:rPr>
          <w:rFonts w:ascii="Times New Roman" w:hAnsi="Times New Roman"/>
          <w:sz w:val="28"/>
          <w:szCs w:val="28"/>
        </w:rPr>
        <w:t>рограмма развития  ДОУ»</w:t>
      </w:r>
      <w:r w:rsidR="001A222B">
        <w:rPr>
          <w:rFonts w:ascii="Times New Roman" w:hAnsi="Times New Roman"/>
          <w:sz w:val="28"/>
          <w:szCs w:val="28"/>
        </w:rPr>
        <w:t xml:space="preserve">  на 2023-2028</w:t>
      </w:r>
      <w:r w:rsidRPr="007F4208">
        <w:rPr>
          <w:rFonts w:ascii="Times New Roman" w:hAnsi="Times New Roman"/>
          <w:sz w:val="28"/>
          <w:szCs w:val="28"/>
        </w:rPr>
        <w:t xml:space="preserve"> уч</w:t>
      </w:r>
      <w:r w:rsidR="00986D61">
        <w:rPr>
          <w:rFonts w:ascii="Times New Roman" w:hAnsi="Times New Roman"/>
          <w:sz w:val="28"/>
          <w:szCs w:val="28"/>
        </w:rPr>
        <w:t xml:space="preserve">ебный </w:t>
      </w:r>
      <w:r w:rsidRPr="007F4208">
        <w:rPr>
          <w:rFonts w:ascii="Times New Roman" w:hAnsi="Times New Roman"/>
          <w:sz w:val="28"/>
          <w:szCs w:val="28"/>
        </w:rPr>
        <w:t>г</w:t>
      </w:r>
      <w:r w:rsidR="00986D61">
        <w:rPr>
          <w:rFonts w:ascii="Times New Roman" w:hAnsi="Times New Roman"/>
          <w:sz w:val="28"/>
          <w:szCs w:val="28"/>
        </w:rPr>
        <w:t>од</w:t>
      </w:r>
      <w:r w:rsidRPr="007F4208">
        <w:rPr>
          <w:rFonts w:ascii="Times New Roman" w:hAnsi="Times New Roman"/>
          <w:sz w:val="28"/>
          <w:szCs w:val="28"/>
        </w:rPr>
        <w:t>.</w:t>
      </w:r>
      <w:r w:rsidR="007F4208" w:rsidRPr="007F42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>ая общеобразовательная программа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разр</w:t>
      </w:r>
      <w:r w:rsidR="001A222B">
        <w:rPr>
          <w:rFonts w:ascii="Times New Roman" w:eastAsia="Times New Roman" w:hAnsi="Times New Roman"/>
          <w:sz w:val="28"/>
          <w:szCs w:val="28"/>
          <w:lang w:eastAsia="ru-RU"/>
        </w:rPr>
        <w:t>аботана в соответствии с ФОП</w:t>
      </w:r>
      <w:r w:rsidR="00986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4208"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перспективное планирование вариативной части программы на основе  программы «Омское </w:t>
      </w:r>
      <w:proofErr w:type="spellStart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Прииртышье</w:t>
      </w:r>
      <w:proofErr w:type="spellEnd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»  Реализация регионального компонента  осуществляется в тесной взаимосвязи с</w:t>
      </w:r>
      <w:r w:rsid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институтами села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их поддержке в совместной деятельности педагога и детей и в самостоятельной  деятельности дошкольников в соответствии с возрастными особенностями через адекватные формы работы. </w:t>
      </w:r>
      <w:proofErr w:type="gramStart"/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Компоненты нравственного и патриотического воспитания детей на примере   истории</w:t>
      </w:r>
      <w:r w:rsidR="00986D61">
        <w:rPr>
          <w:rFonts w:ascii="Times New Roman" w:eastAsia="Times New Roman" w:hAnsi="Times New Roman"/>
          <w:sz w:val="28"/>
          <w:szCs w:val="28"/>
          <w:lang w:eastAsia="ru-RU"/>
        </w:rPr>
        <w:t xml:space="preserve">, быта и культуры малой Родины -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 Соляное,</w:t>
      </w:r>
      <w:r w:rsidR="000116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Омска, Сибири активно включаются во все виды деятельности  с детьми и взрослыми:</w:t>
      </w:r>
      <w:proofErr w:type="gramEnd"/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непрерывно - образовательную деятельность,</w:t>
      </w:r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совместную деятельность детей,</w:t>
      </w:r>
    </w:p>
    <w:p w:rsid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совместную деятельность с родителями дошкольников</w:t>
      </w:r>
    </w:p>
    <w:p w:rsidR="002B19FB" w:rsidRPr="0001162C" w:rsidRDefault="002B19FB" w:rsidP="008033D8">
      <w:pPr>
        <w:widowControl w:val="0"/>
        <w:shd w:val="clear" w:color="auto" w:fill="FFFFFF"/>
        <w:tabs>
          <w:tab w:val="left" w:pos="490"/>
        </w:tabs>
        <w:spacing w:after="0"/>
        <w:ind w:left="-426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4208">
        <w:rPr>
          <w:rFonts w:ascii="Times New Roman" w:eastAsia="Times New Roman" w:hAnsi="Times New Roman"/>
          <w:sz w:val="28"/>
          <w:szCs w:val="28"/>
          <w:lang w:eastAsia="ru-RU"/>
        </w:rPr>
        <w:t>- в работу с социумом.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8033D8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33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1.2.Нормативное и организационно-правовое обеспечение образовательной деятельности.</w:t>
      </w:r>
    </w:p>
    <w:p w:rsidR="002B19FB" w:rsidRPr="00FA35D7" w:rsidRDefault="002B19FB" w:rsidP="008033D8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выявлено, что деятельность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  осуществлялась на основании Федерального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закона «Об образовании в Российской Федерации» № 273-ФЗ от 29.12.2012г. (ст. 28 п.3, 13, ст.29 п.3). 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Министерства образования и науки российской Федерации от 24.09.2015 г № 297, Устава ДОУ</w:t>
      </w:r>
    </w:p>
    <w:p w:rsidR="002B19FB" w:rsidRPr="00FA35D7" w:rsidRDefault="002B19FB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29182E" w:rsidRDefault="002B19FB" w:rsidP="002B19FB">
      <w:pPr>
        <w:spacing w:after="0" w:line="240" w:lineRule="auto"/>
        <w:ind w:left="-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об основных нормативно-учредительных документах</w:t>
      </w:r>
      <w:r w:rsidRPr="0029182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54CA1" w:rsidRPr="00A54CA1" w:rsidRDefault="00A54CA1" w:rsidP="00A54CA1">
      <w:pPr>
        <w:spacing w:after="0" w:line="240" w:lineRule="auto"/>
        <w:ind w:left="-42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4CA1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№2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5146"/>
        <w:gridCol w:w="3743"/>
      </w:tblGrid>
      <w:tr w:rsidR="00B83176" w:rsidRPr="00BB64D7" w:rsidTr="00B83176">
        <w:trPr>
          <w:trHeight w:val="540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документов</w:t>
            </w:r>
          </w:p>
        </w:tc>
      </w:tr>
      <w:tr w:rsidR="00B83176" w:rsidRPr="00BB64D7" w:rsidTr="00B83176">
        <w:trPr>
          <w:trHeight w:val="518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(редакция №7</w:t>
            </w:r>
            <w:proofErr w:type="gramStart"/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Утвержден Приказом комитета по образованию Администрации  Черлакского муниципального района  </w:t>
            </w:r>
            <w:r w:rsidR="009F7C02">
              <w:rPr>
                <w:rFonts w:ascii="Times New Roman" w:hAnsi="Times New Roman"/>
                <w:sz w:val="24"/>
                <w:szCs w:val="24"/>
                <w:lang w:eastAsia="ru-RU"/>
              </w:rPr>
              <w:t>№269 от 7 ноября 2016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83176" w:rsidRPr="00BB64D7" w:rsidRDefault="00B83176" w:rsidP="009F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Зарегистрировано  </w:t>
            </w:r>
            <w:r w:rsidR="009F7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15.11.2016 г. в ФНС МИФНС№8</w:t>
            </w: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Омской области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 записи Единого государственного  реестра юридических лиц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Серия 55 № 003325983 от 05.05.2009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на оперативное 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здания по ул.  50 лет Октября 6 (площадь -1077,60 кв</w:t>
            </w:r>
            <w:proofErr w:type="gramStart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55-АВ  577861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от 14.03.2008 г.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на постоянное (бессрочное) пользование земельным участком  по 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141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 лет Октября (площадь  </w:t>
            </w: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4146 кв</w:t>
            </w:r>
            <w:proofErr w:type="gramStart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55-АА 798504 от 18.12.2012 г.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 на право осуществления образовательной деятельности (бессрочная)</w:t>
            </w:r>
          </w:p>
        </w:tc>
        <w:tc>
          <w:tcPr>
            <w:tcW w:w="3743" w:type="dxa"/>
          </w:tcPr>
          <w:p w:rsidR="00B83176" w:rsidRPr="00BB64D7" w:rsidRDefault="00141E71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0001787 от 14.01.2012 г. 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о соответствии объекта защиты обязательным требованиям пожарной безопасности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ул. 50 лет Октября,6 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14.03.2008 г.</w:t>
            </w:r>
          </w:p>
        </w:tc>
      </w:tr>
      <w:tr w:rsidR="00B83176" w:rsidRPr="00BB64D7" w:rsidTr="00B83176">
        <w:trPr>
          <w:trHeight w:val="512"/>
        </w:trPr>
        <w:tc>
          <w:tcPr>
            <w:tcW w:w="682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6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Санитарно-эпидемиологическое заключение 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 50 лет Октября,6</w:t>
            </w:r>
          </w:p>
        </w:tc>
        <w:tc>
          <w:tcPr>
            <w:tcW w:w="3743" w:type="dxa"/>
          </w:tcPr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№55.31.01.000.М.0002881207</w:t>
            </w:r>
          </w:p>
          <w:p w:rsidR="00B83176" w:rsidRPr="00BB64D7" w:rsidRDefault="00B83176" w:rsidP="00B8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4D7">
              <w:rPr>
                <w:rFonts w:ascii="Times New Roman" w:hAnsi="Times New Roman"/>
                <w:sz w:val="24"/>
                <w:szCs w:val="24"/>
                <w:lang w:eastAsia="ru-RU"/>
              </w:rPr>
              <w:t>от 07.12.2007 г.</w:t>
            </w:r>
          </w:p>
        </w:tc>
      </w:tr>
    </w:tbl>
    <w:p w:rsidR="00A54CA1" w:rsidRDefault="00A54CA1" w:rsidP="00141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разработаны локальные акты, регламентирующие деятельность: </w:t>
      </w: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Коллективный договор</w:t>
      </w: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Правила внутреннего трудового распорядка;</w:t>
      </w:r>
    </w:p>
    <w:p w:rsidR="002B19FB" w:rsidRPr="00FA35D7" w:rsidRDefault="00842BB0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оложение об оплате труда работников ДОУ</w:t>
      </w:r>
    </w:p>
    <w:p w:rsidR="002B19FB" w:rsidRPr="00FA35D7" w:rsidRDefault="002B19FB" w:rsidP="00A54CA1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Должностные инструкции работников;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об общем собрании организации;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педагогическом совете;</w:t>
      </w:r>
    </w:p>
    <w:p w:rsidR="002B19FB" w:rsidRPr="00FA35D7" w:rsidRDefault="00842BB0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о правилах приема и отчисления детей </w:t>
      </w:r>
      <w:proofErr w:type="gramStart"/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об обеспечении функционирования внутренней системы качества образования в МБДОУ 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творческой группе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Совете родителей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родительском собрании группы;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родительском комитете группы;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об общем родительском собрании МБДОУ«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Положение о режиме занятий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 Положение о комиссии по трудовым спорам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Положение о комиссии по распределению стимулирующего фонда оплаты труда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об обработке персональных данных работников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публичном  докладе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Нормы профессиональной этики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-Положение о должностном контроле 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Положение  о порядке разработке Программы Развития МБДОУ 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Правила Внутреннего распорядка Воспитанников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Положение о комплектовании групп;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Порядок оформления возникновения, приостан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овления и прекращения отношений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основание перевода между МБДОУ «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тский сад №1» и родителями (</w:t>
      </w:r>
      <w:r w:rsidR="00842BB0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) воспитанников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Трудовые договоры с работниками;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Договоры ДОУ с родителями;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Инструкции по охране труда;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План финансово-хозяйственной деятельности;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Соглашение по охране труда;</w:t>
      </w:r>
    </w:p>
    <w:p w:rsidR="002B19FB" w:rsidRPr="00FA35D7" w:rsidRDefault="002B19FB" w:rsidP="00A54CA1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Приказы по ДОУ.</w:t>
      </w:r>
    </w:p>
    <w:p w:rsidR="002B19FB" w:rsidRPr="00FA35D7" w:rsidRDefault="002B19FB" w:rsidP="00A54CA1">
      <w:pPr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2B19FB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Выводы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: нормативно-правовая база соответствует  нормативным положениям в системе образования и Уставу ДОУ. Устав требует обновления в соответствие с Федеральным законом №273-ФЗ «Об образовании в РФ»</w:t>
      </w:r>
    </w:p>
    <w:p w:rsidR="00A54CA1" w:rsidRDefault="00A54CA1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C02" w:rsidRDefault="00D832AC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A54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Системы управления организацией</w:t>
      </w:r>
    </w:p>
    <w:p w:rsidR="00A54CA1" w:rsidRPr="00FA35D7" w:rsidRDefault="00A54CA1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Управление</w:t>
      </w:r>
      <w:r w:rsidRPr="00FA3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 МБДОУ «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1»осуществляется в соответствии с п. 2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26 ФЗ от 26.12.2012 № 273 ФЗ «Об образовании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сочетает принципы единоначалия и коллегиальности. Согласно п.3. ст. 26 ФЗ от 26.12.2012 № 273 ФЗ «Об образовании в Российской Федерации» единоличным исполнительным органом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заведующий ДОУ.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коллегиальности реализуется за счет деятельности следующих коллегиальных органов: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коллектива.</w:t>
      </w:r>
    </w:p>
    <w:p w:rsidR="009F7C02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педагогический совет.</w:t>
      </w:r>
    </w:p>
    <w:p w:rsidR="00E22707" w:rsidRPr="0029182E" w:rsidRDefault="00E22707" w:rsidP="0029182E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Органы управления, действующие в ДОУ</w:t>
      </w:r>
    </w:p>
    <w:p w:rsidR="00A54CA1" w:rsidRDefault="00A54CA1" w:rsidP="009F7C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4CA1" w:rsidRPr="00A54CA1" w:rsidRDefault="00A54CA1" w:rsidP="009F7C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54CA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Таблица №3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2519"/>
        <w:gridCol w:w="7052"/>
      </w:tblGrid>
      <w:tr w:rsidR="00E22707" w:rsidTr="00E22707">
        <w:tc>
          <w:tcPr>
            <w:tcW w:w="2519" w:type="dxa"/>
          </w:tcPr>
          <w:p w:rsidR="00E22707" w:rsidRDefault="00E22707" w:rsidP="00E22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7052" w:type="dxa"/>
          </w:tcPr>
          <w:p w:rsidR="00E22707" w:rsidRDefault="00E22707" w:rsidP="00E22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E22707" w:rsidTr="00E22707">
        <w:tc>
          <w:tcPr>
            <w:tcW w:w="2519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7052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организаций, утверждает штатное расписание, отчетные документы организации, осуществляет общее руководство Детским садом </w:t>
            </w:r>
          </w:p>
        </w:tc>
      </w:tr>
      <w:tr w:rsidR="00E22707" w:rsidTr="00E22707">
        <w:tc>
          <w:tcPr>
            <w:tcW w:w="2519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052" w:type="dxa"/>
          </w:tcPr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детского сада, в  том числе рассматривает вопросы: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развития образовательных услуг;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регламентация образовательных отношений;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разработки образовательных программ; 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:rsidR="00E22707" w:rsidRPr="00A54CA1" w:rsidRDefault="00E22707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1548C"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координации деятельности методических объединений.</w:t>
            </w:r>
          </w:p>
        </w:tc>
      </w:tr>
      <w:tr w:rsidR="00E22707" w:rsidTr="00E22707">
        <w:tc>
          <w:tcPr>
            <w:tcW w:w="2519" w:type="dxa"/>
          </w:tcPr>
          <w:p w:rsidR="00E22707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Общее собрание трудового коллектива </w:t>
            </w:r>
          </w:p>
        </w:tc>
        <w:tc>
          <w:tcPr>
            <w:tcW w:w="7052" w:type="dxa"/>
          </w:tcPr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1548C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E22707" w:rsidRPr="00A54CA1" w:rsidRDefault="0041548C" w:rsidP="009F7C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D832AC" w:rsidRPr="00A5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22707" w:rsidRPr="00FA35D7" w:rsidRDefault="00E22707" w:rsidP="009F7C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п.1.ст. 89 ФЗ от 26.12.2012 № 273 ФЗ «Об образовании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и» в ДОУ создан Совет Родителей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носит государственно-общественный характер и позволяет учитывать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общественное мнение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планировании и реализации образовательной деятельности организации. Все вышеназванные органы управления ДОУ действуют в рамках законодательства РФ в сфере образования на основании Устава учреждения и в соответствии с Положениями.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 и педагогический совет имеют полномочия оценивать состояние выполнения плана работы учреждения в целом,  а также выполнение условий коллективного договора.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Важную роль в управлении ДОУ  играет Первичная профсоюзная организация, которая создает условия для выполнения коллективного договора.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Внутренняя оценка эффективности деятельности учреждения по итогам учебного  года проводилась на  заседании педаг</w:t>
      </w:r>
      <w:r w:rsidR="001A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огического  совета в мае 2022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</w:p>
    <w:p w:rsidR="009F7C02" w:rsidRPr="00FA35D7" w:rsidRDefault="009F7C02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показало, что</w:t>
      </w:r>
      <w:r w:rsidR="001A2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коллегиальные органы в 2022-2023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 работали в соответствии с планами, принятые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заседаниях советов и собраниях выполнялись, что подтверждено протоколами заседаний.</w:t>
      </w:r>
    </w:p>
    <w:p w:rsidR="009F7C02" w:rsidRPr="00FA35D7" w:rsidRDefault="009F7C02" w:rsidP="002B19F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D832AC" w:rsidP="0029182E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Оценка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B19FB"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>бразовательной деятельности</w:t>
      </w:r>
    </w:p>
    <w:p w:rsidR="002B19FB" w:rsidRPr="00FA35D7" w:rsidRDefault="002B19FB" w:rsidP="00A54CA1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Default="004C515C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8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Образовательная деятельность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ДОУ организована в соответствии с Федеральным законом от 29.12.2012 № 273</w:t>
      </w:r>
      <w:r w:rsidRPr="004C515C">
        <w:rPr>
          <w:rFonts w:ascii="Times New Roman" w:eastAsia="Times New Roman" w:hAnsi="Times New Roman"/>
          <w:sz w:val="28"/>
          <w:szCs w:val="28"/>
          <w:lang w:eastAsia="ru-RU"/>
        </w:rPr>
        <w:t>-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</w:t>
      </w:r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детей и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, СанПиН</w:t>
      </w:r>
      <w:proofErr w:type="gramStart"/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451DF">
        <w:rPr>
          <w:rFonts w:ascii="Times New Roman" w:eastAsia="Times New Roman" w:hAnsi="Times New Roman"/>
          <w:sz w:val="28"/>
          <w:szCs w:val="28"/>
          <w:lang w:eastAsia="ru-RU"/>
        </w:rPr>
        <w:t>.3/2.4.35.90-20 «Санитарно-эпидемиологические требования к организации общественного  питания населения»,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 обитания»</w:t>
      </w:r>
    </w:p>
    <w:p w:rsidR="0093512C" w:rsidRDefault="0093512C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2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ведется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Основной образовательной программы МБДОУ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сад№1», разработанной на основе </w:t>
      </w:r>
      <w:r w:rsidR="008457A8">
        <w:rPr>
          <w:rFonts w:ascii="Times New Roman" w:eastAsia="Times New Roman" w:hAnsi="Times New Roman"/>
          <w:sz w:val="28"/>
          <w:szCs w:val="28"/>
          <w:lang w:eastAsia="ru-RU"/>
        </w:rPr>
        <w:t xml:space="preserve">ФОП ДО, программы развития и воспитания,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парциальной программы</w:t>
      </w:r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Омское</w:t>
      </w:r>
      <w:proofErr w:type="gram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Прииртышье</w:t>
      </w:r>
      <w:proofErr w:type="spell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ред. Л.В. </w:t>
      </w:r>
      <w:proofErr w:type="spell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Борцовой</w:t>
      </w:r>
      <w:proofErr w:type="spell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, Т.А. Чернобай, Е.Н. Гаврилова. ООП ДОУ </w:t>
      </w:r>
      <w:proofErr w:type="gramStart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>составлена</w:t>
      </w:r>
      <w:proofErr w:type="gramEnd"/>
      <w:r w:rsidR="00DB27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ФГОС ДО, санитарно-эпидемиологическими правилами и нормативами, с учетом недельной нагрузки. </w:t>
      </w:r>
    </w:p>
    <w:p w:rsidR="00DB2785" w:rsidRPr="0093512C" w:rsidRDefault="00DB2785" w:rsidP="00A54CA1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ООП ДОУ </w:t>
      </w:r>
      <w:r w:rsidR="00422F8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на обеспечение единого процесса социализации и индивидуализации личности, накопление ребенком ценного опыта познания, деятельности, творчества, постижение своих возможностей, самопознания способствуют раскрытию возрастного потенциала дошкольников  </w:t>
      </w:r>
    </w:p>
    <w:p w:rsidR="006D28CB" w:rsidRDefault="002B19FB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FA35D7">
        <w:rPr>
          <w:rFonts w:ascii="Times New Roman" w:hAnsi="Times New Roman"/>
          <w:sz w:val="28"/>
          <w:szCs w:val="28"/>
          <w:shd w:val="clear" w:color="auto" w:fill="FFFFFF"/>
        </w:rPr>
        <w:t>-образовательная работа осуществлялась в соответствии с комплексно-темат</w:t>
      </w:r>
      <w:r w:rsidR="006D28CB">
        <w:rPr>
          <w:rFonts w:ascii="Times New Roman" w:hAnsi="Times New Roman"/>
          <w:sz w:val="28"/>
          <w:szCs w:val="28"/>
          <w:shd w:val="clear" w:color="auto" w:fill="FFFFFF"/>
        </w:rPr>
        <w:t>ическим планированием, моделью О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ОД, предусмотренной 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образова</w:t>
      </w:r>
      <w:r w:rsidR="006D28CB">
        <w:rPr>
          <w:rFonts w:ascii="Times New Roman" w:hAnsi="Times New Roman"/>
          <w:sz w:val="28"/>
          <w:szCs w:val="28"/>
          <w:shd w:val="clear" w:color="auto" w:fill="FFFFFF"/>
        </w:rPr>
        <w:t>тельной программой ДОУ. Модель О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ОД разработана и утверждена на педсовете.</w:t>
      </w:r>
    </w:p>
    <w:p w:rsidR="006D28CB" w:rsidRDefault="006D28CB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0772B2">
        <w:rPr>
          <w:rFonts w:ascii="Times New Roman" w:hAnsi="Times New Roman"/>
          <w:sz w:val="28"/>
          <w:szCs w:val="28"/>
          <w:shd w:val="clear" w:color="auto" w:fill="FFFFFF"/>
        </w:rPr>
        <w:t>Детский сад посещают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от 1,6 до 7 лет. В ДОУ сформировано 5 групп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>I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 xml:space="preserve"> младшая – 23 ребёнка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>II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 xml:space="preserve"> младшая – 20</w:t>
      </w:r>
      <w:r w:rsidRPr="002918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</w:p>
    <w:p w:rsidR="006D28CB" w:rsidRPr="0029182E" w:rsidRDefault="00723E0D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Средня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старшая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– 30детей</w:t>
      </w:r>
    </w:p>
    <w:p w:rsidR="006D28CB" w:rsidRPr="0029182E" w:rsidRDefault="00A30329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Логопедическая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AA5A41">
        <w:rPr>
          <w:rFonts w:ascii="Times New Roman" w:hAnsi="Times New Roman"/>
          <w:sz w:val="28"/>
          <w:szCs w:val="28"/>
          <w:shd w:val="clear" w:color="auto" w:fill="FFFFFF"/>
        </w:rPr>
        <w:t xml:space="preserve"> 13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детей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9182E">
        <w:rPr>
          <w:rFonts w:ascii="Times New Roman" w:hAnsi="Times New Roman"/>
          <w:sz w:val="28"/>
          <w:szCs w:val="28"/>
          <w:shd w:val="clear" w:color="auto" w:fill="FFFFFF"/>
        </w:rPr>
        <w:t>Подготовит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ельная</w:t>
      </w:r>
      <w:proofErr w:type="gramEnd"/>
      <w:r w:rsidR="00A30329">
        <w:rPr>
          <w:rFonts w:ascii="Times New Roman" w:hAnsi="Times New Roman"/>
          <w:sz w:val="28"/>
          <w:szCs w:val="28"/>
          <w:shd w:val="clear" w:color="auto" w:fill="FFFFFF"/>
        </w:rPr>
        <w:t xml:space="preserve"> – 26 ребёнка</w:t>
      </w:r>
    </w:p>
    <w:p w:rsidR="006D28CB" w:rsidRPr="0029182E" w:rsidRDefault="006D28CB" w:rsidP="006D28CB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9182E">
        <w:rPr>
          <w:rFonts w:ascii="Times New Roman" w:hAnsi="Times New Roman"/>
          <w:sz w:val="28"/>
          <w:szCs w:val="28"/>
          <w:shd w:val="clear" w:color="auto" w:fill="FFFFFF"/>
        </w:rPr>
        <w:t>Привольновская</w:t>
      </w:r>
      <w:proofErr w:type="spellEnd"/>
      <w:r w:rsidRPr="002918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5E3D" w:rsidRPr="0029182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918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182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23E0D">
        <w:rPr>
          <w:rFonts w:ascii="Times New Roman" w:hAnsi="Times New Roman"/>
          <w:sz w:val="28"/>
          <w:szCs w:val="28"/>
          <w:shd w:val="clear" w:color="auto" w:fill="FFFFFF"/>
        </w:rPr>
        <w:t>0 детей</w:t>
      </w:r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18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Разработано перспективное планирование по вариативной образовательной</w:t>
      </w: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программе «Омское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Прииртышье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  на основе требований ФГОС дошкольного образования к части, формируемой участниками образовательных отношений по пяти разделам:</w:t>
      </w:r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природы и экологии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</w:t>
      </w:r>
      <w:proofErr w:type="gramEnd"/>
      <w:r w:rsidR="004C51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Прииртышья</w:t>
      </w:r>
      <w:proofErr w:type="spellEnd"/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культуры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</w:t>
      </w:r>
      <w:proofErr w:type="gramEnd"/>
      <w:r w:rsidR="006D28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Прииртышья</w:t>
      </w:r>
      <w:proofErr w:type="spellEnd"/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истории и общественных отношений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ОмскогоПрииртышья</w:t>
      </w:r>
      <w:proofErr w:type="spellEnd"/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литературы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ОмскогоПрииртышья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B19FB" w:rsidRPr="00FA35D7" w:rsidRDefault="002B19FB" w:rsidP="00A54CA1">
      <w:pPr>
        <w:widowControl w:val="0"/>
        <w:spacing w:after="0"/>
        <w:ind w:left="-567" w:right="40" w:firstLine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Введение в мир труда и экономики Омского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Прииртышья</w:t>
      </w:r>
      <w:proofErr w:type="spellEnd"/>
    </w:p>
    <w:p w:rsidR="002B19FB" w:rsidRDefault="002B19FB" w:rsidP="00A54CA1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 w:rsidRPr="00FA35D7">
        <w:rPr>
          <w:rFonts w:ascii="Times New Roman" w:hAnsi="Times New Roman"/>
          <w:sz w:val="28"/>
          <w:szCs w:val="28"/>
          <w:shd w:val="clear" w:color="auto" w:fill="FFFFFF"/>
        </w:rPr>
        <w:t>Мониторинг детского развития осуществлялся педагогами дошко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льного учреждения и медицинским работником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выявления индивидуальных особенностей развития каждого ребенка и определения при необходимости индивидуального маршрута образовательной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35D7">
        <w:rPr>
          <w:rFonts w:ascii="Times New Roman" w:hAnsi="Times New Roman"/>
          <w:sz w:val="28"/>
          <w:szCs w:val="28"/>
          <w:shd w:val="clear" w:color="auto" w:fill="FFFFFF"/>
        </w:rPr>
        <w:t xml:space="preserve">для максимального раскрытия потенциала детской личности.  </w:t>
      </w:r>
    </w:p>
    <w:p w:rsidR="00763E60" w:rsidRDefault="00763E60" w:rsidP="00A54CA1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Содержание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социально-коммуникативное развитие;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познавательное развитие;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речевое развитие; 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художественно-эстетическое развитие;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физическое развитие применяются следующие педагогические технологии: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ИКТ-технологии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личностно-ориентированное взаимодействие;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проблемное обучение;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технология проектной деятельности;</w:t>
      </w:r>
    </w:p>
    <w:p w:rsidR="00763E60" w:rsidRDefault="00763E60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игровая технология и др.</w:t>
      </w:r>
    </w:p>
    <w:p w:rsidR="00763E60" w:rsidRDefault="00763E60" w:rsidP="002B19FB">
      <w:pPr>
        <w:widowControl w:val="0"/>
        <w:spacing w:after="0" w:line="240" w:lineRule="auto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Успешному решению программных задач способствует комплекс используемых программ и рациональная организация образовательного проце</w:t>
      </w:r>
      <w:r w:rsidR="00505B2D">
        <w:rPr>
          <w:rFonts w:ascii="Times New Roman" w:hAnsi="Times New Roman"/>
          <w:sz w:val="28"/>
          <w:szCs w:val="28"/>
          <w:shd w:val="clear" w:color="auto" w:fill="FFFFFF"/>
        </w:rPr>
        <w:t xml:space="preserve">сса в ходе: 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музыкально-художественной;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образовательной деятельности при проведении режимных моментов;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самостоятельной деятельности детей;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процессе взаимодействия с семьями воспитанников по реализации программы.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Форма реализации программы – очная.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освоения образовательной программы – 5 лет.</w:t>
      </w:r>
    </w:p>
    <w:p w:rsidR="00505B2D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5B2D" w:rsidRPr="0029182E" w:rsidRDefault="00505B2D" w:rsidP="0029182E">
      <w:pPr>
        <w:widowControl w:val="0"/>
        <w:spacing w:after="0"/>
        <w:ind w:left="-426" w:right="40" w:firstLine="426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Воспитательная работа</w:t>
      </w:r>
    </w:p>
    <w:p w:rsidR="00505B2D" w:rsidRDefault="00723E0D" w:rsidP="00A54CA1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01.09.2023 </w:t>
      </w:r>
      <w:r w:rsidR="00505B2D">
        <w:rPr>
          <w:rFonts w:ascii="Times New Roman" w:hAnsi="Times New Roman"/>
          <w:sz w:val="28"/>
          <w:szCs w:val="28"/>
          <w:shd w:val="clear" w:color="auto" w:fill="FFFFFF"/>
        </w:rPr>
        <w:t>года в МБДОУ «</w:t>
      </w:r>
      <w:proofErr w:type="spellStart"/>
      <w:r w:rsidR="00505B2D">
        <w:rPr>
          <w:rFonts w:ascii="Times New Roman" w:hAnsi="Times New Roman"/>
          <w:sz w:val="28"/>
          <w:szCs w:val="28"/>
          <w:shd w:val="clear" w:color="auto" w:fill="FFFFFF"/>
        </w:rPr>
        <w:t>Солянский</w:t>
      </w:r>
      <w:proofErr w:type="spellEnd"/>
      <w:r w:rsidR="00505B2D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детский сад №1» реализует рабочую программу воспитания и календарный план воспитательной работы, которые являются частью</w:t>
      </w:r>
      <w:r w:rsidR="004D2722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основной образовательной программы дошкольного образования. </w:t>
      </w:r>
    </w:p>
    <w:p w:rsidR="00723E0D" w:rsidRDefault="004D2722" w:rsidP="00723E0D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ходе реализации программы были реализованы следующие мероприятия, конкурсы: </w:t>
      </w:r>
      <w:r w:rsidR="00A9399E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вогодний конкурс «Новогодний сюрприз</w:t>
      </w:r>
      <w:r w:rsidR="00A939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, всероссийский конкурс «Моя мама лучше всех»</w:t>
      </w:r>
    </w:p>
    <w:p w:rsidR="00505B2D" w:rsidRDefault="00723E0D" w:rsidP="00723E0D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Тематические развлечения для детей младшего дошкольного возраста «Давайте познакомимся», для старших дошкольников «1 сентябр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День знаний», тематическая презентация «День народного единства», «Когда мы едины мы непобедимы!». Цель: формировать представления детей о многонациональном составе страны, дружбе народов России. «День матери» мероприятия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группа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участием детей, родителей и педагогов.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Муниципальный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399E">
        <w:rPr>
          <w:rFonts w:ascii="Times New Roman" w:hAnsi="Times New Roman"/>
          <w:sz w:val="28"/>
          <w:szCs w:val="28"/>
          <w:shd w:val="clear" w:color="auto" w:fill="FFFFFF"/>
        </w:rPr>
        <w:t>ого клуба «</w:t>
      </w:r>
      <w:proofErr w:type="spellStart"/>
      <w:r w:rsidR="00A9399E">
        <w:rPr>
          <w:rFonts w:ascii="Times New Roman" w:hAnsi="Times New Roman"/>
          <w:sz w:val="28"/>
          <w:szCs w:val="28"/>
          <w:shd w:val="clear" w:color="auto" w:fill="FFFFFF"/>
        </w:rPr>
        <w:t>Таис</w:t>
      </w:r>
      <w:proofErr w:type="spellEnd"/>
      <w:r w:rsidR="00A939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C2D4A">
        <w:rPr>
          <w:rFonts w:ascii="Times New Roman" w:hAnsi="Times New Roman"/>
          <w:sz w:val="28"/>
          <w:szCs w:val="28"/>
          <w:shd w:val="clear" w:color="auto" w:fill="FFFFFF"/>
        </w:rPr>
        <w:t>, конкурсы рисунков ко Дню космонавтики. Новогодние утренники и развлечения «Золотая осень» во всех возрастных группах.</w:t>
      </w:r>
      <w:r w:rsidR="00497C08">
        <w:rPr>
          <w:rFonts w:ascii="Times New Roman" w:hAnsi="Times New Roman"/>
          <w:sz w:val="28"/>
          <w:szCs w:val="28"/>
          <w:shd w:val="clear" w:color="auto" w:fill="FFFFFF"/>
        </w:rPr>
        <w:t xml:space="preserve"> Одной из ключевых задач воспитания </w:t>
      </w:r>
      <w:r w:rsidR="008C2D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7C08">
        <w:rPr>
          <w:rFonts w:ascii="Times New Roman" w:hAnsi="Times New Roman"/>
          <w:sz w:val="28"/>
          <w:szCs w:val="28"/>
          <w:shd w:val="clear" w:color="auto" w:fill="FFFFFF"/>
        </w:rPr>
        <w:t>ДОУ – формирование общей культуры личности детей, в том числе ценностей здорового образа жизни</w:t>
      </w:r>
      <w:r w:rsidR="007F6F14">
        <w:rPr>
          <w:rFonts w:ascii="Times New Roman" w:hAnsi="Times New Roman"/>
          <w:sz w:val="28"/>
          <w:szCs w:val="28"/>
          <w:shd w:val="clear" w:color="auto" w:fill="FFFFFF"/>
        </w:rPr>
        <w:t xml:space="preserve">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ребенка… (1.6. б ФГОС </w:t>
      </w:r>
      <w:proofErr w:type="gramStart"/>
      <w:r w:rsidR="007F6F14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proofErr w:type="gramEnd"/>
      <w:r w:rsidR="007F6F14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A54CA1" w:rsidRDefault="007F6F14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Чтобы выбрать страте</w:t>
      </w:r>
      <w:r w:rsidR="00A30329">
        <w:rPr>
          <w:rFonts w:ascii="Times New Roman" w:hAnsi="Times New Roman"/>
          <w:sz w:val="28"/>
          <w:szCs w:val="28"/>
          <w:shd w:val="clear" w:color="auto" w:fill="FFFFFF"/>
        </w:rPr>
        <w:t>гию воспитательной работы в 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проводился анализ семей воспитанников. </w:t>
      </w:r>
    </w:p>
    <w:p w:rsidR="00A54CA1" w:rsidRDefault="00A54CA1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6F14" w:rsidRPr="0029182E" w:rsidRDefault="007F6F14" w:rsidP="00A54CA1">
      <w:pPr>
        <w:widowControl w:val="0"/>
        <w:spacing w:after="0" w:line="240" w:lineRule="auto"/>
        <w:ind w:left="-426" w:right="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Характеристика семей по составу.</w:t>
      </w:r>
    </w:p>
    <w:p w:rsidR="00A54CA1" w:rsidRDefault="00A54CA1" w:rsidP="00A54CA1">
      <w:pPr>
        <w:widowControl w:val="0"/>
        <w:spacing w:after="0" w:line="240" w:lineRule="auto"/>
        <w:ind w:left="-426" w:right="4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54CA1" w:rsidRPr="00A54CA1" w:rsidRDefault="00A54CA1" w:rsidP="00A54CA1">
      <w:pPr>
        <w:widowControl w:val="0"/>
        <w:spacing w:after="0" w:line="240" w:lineRule="auto"/>
        <w:ind w:left="-426" w:right="4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54CA1">
        <w:rPr>
          <w:rFonts w:ascii="Times New Roman" w:hAnsi="Times New Roman"/>
          <w:i/>
          <w:sz w:val="28"/>
          <w:szCs w:val="28"/>
          <w:shd w:val="clear" w:color="auto" w:fill="FFFFFF"/>
        </w:rPr>
        <w:t>Таблица №4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Состав семьи</w:t>
            </w:r>
          </w:p>
        </w:tc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семей</w:t>
            </w:r>
          </w:p>
        </w:tc>
        <w:tc>
          <w:tcPr>
            <w:tcW w:w="3191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Процент от общего количества семей воспитанников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Полная </w:t>
            </w:r>
          </w:p>
        </w:tc>
        <w:tc>
          <w:tcPr>
            <w:tcW w:w="3190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3191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79,1%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Неполная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матерью</w:t>
            </w:r>
          </w:p>
        </w:tc>
        <w:tc>
          <w:tcPr>
            <w:tcW w:w="3190" w:type="dxa"/>
          </w:tcPr>
          <w:p w:rsidR="007F6F14" w:rsidRDefault="00E50ACE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191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16,6%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Неполная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отцом </w:t>
            </w:r>
          </w:p>
        </w:tc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191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7F6F14" w:rsidTr="007F6F14">
        <w:tc>
          <w:tcPr>
            <w:tcW w:w="3190" w:type="dxa"/>
          </w:tcPr>
          <w:p w:rsidR="007F6F14" w:rsidRDefault="007F6F14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Оформлено опекунство</w:t>
            </w:r>
          </w:p>
        </w:tc>
        <w:tc>
          <w:tcPr>
            <w:tcW w:w="3190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7F6F14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4,1%</w:t>
            </w:r>
          </w:p>
        </w:tc>
      </w:tr>
    </w:tbl>
    <w:p w:rsidR="00DE0558" w:rsidRDefault="00DE0558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6F14" w:rsidRPr="0029182E" w:rsidRDefault="007F6F14" w:rsidP="00A54CA1">
      <w:pPr>
        <w:widowControl w:val="0"/>
        <w:spacing w:after="0" w:line="240" w:lineRule="auto"/>
        <w:ind w:left="-426" w:right="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Характеристика семей по количеству детей</w:t>
      </w:r>
    </w:p>
    <w:p w:rsidR="00A54CA1" w:rsidRPr="00A54CA1" w:rsidRDefault="00A54CA1" w:rsidP="00A54CA1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Таблица №5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0558" w:rsidTr="00DE0558">
        <w:tc>
          <w:tcPr>
            <w:tcW w:w="3190" w:type="dxa"/>
          </w:tcPr>
          <w:p w:rsidR="00DE0558" w:rsidRDefault="00DE0558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7242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детей в семье</w:t>
            </w:r>
          </w:p>
        </w:tc>
        <w:tc>
          <w:tcPr>
            <w:tcW w:w="3190" w:type="dxa"/>
          </w:tcPr>
          <w:p w:rsidR="00DE0558" w:rsidRDefault="0072420D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семей</w:t>
            </w:r>
          </w:p>
        </w:tc>
        <w:tc>
          <w:tcPr>
            <w:tcW w:w="3191" w:type="dxa"/>
          </w:tcPr>
          <w:p w:rsidR="00DE0558" w:rsidRDefault="0072420D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Количество от общего количества семей воспитанников </w:t>
            </w:r>
          </w:p>
        </w:tc>
      </w:tr>
      <w:tr w:rsidR="00DE0558" w:rsidTr="00DE0558"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ребенок</w:t>
            </w:r>
          </w:p>
        </w:tc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91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1,6%</w:t>
            </w:r>
          </w:p>
        </w:tc>
      </w:tr>
      <w:tr w:rsidR="00DE0558" w:rsidTr="00DE0558"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ребенка</w:t>
            </w:r>
          </w:p>
        </w:tc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3191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37,5%</w:t>
            </w:r>
          </w:p>
        </w:tc>
      </w:tr>
      <w:tr w:rsidR="00DE0558" w:rsidTr="00DE0558"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ребенка и более</w:t>
            </w:r>
          </w:p>
        </w:tc>
        <w:tc>
          <w:tcPr>
            <w:tcW w:w="3190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3191" w:type="dxa"/>
          </w:tcPr>
          <w:p w:rsidR="00DE0558" w:rsidRDefault="005E521F" w:rsidP="002C3FF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52,5%</w:t>
            </w:r>
          </w:p>
        </w:tc>
      </w:tr>
    </w:tbl>
    <w:p w:rsidR="00A54CA1" w:rsidRDefault="00A54CA1" w:rsidP="002C3FF8">
      <w:pPr>
        <w:widowControl w:val="0"/>
        <w:spacing w:after="0" w:line="240" w:lineRule="auto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E0558" w:rsidRDefault="0072420D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72420D" w:rsidRDefault="00A3032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2022/2023</w:t>
      </w:r>
      <w:r w:rsidR="0072420D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учебном году педагогический проце</w:t>
      </w:r>
      <w:proofErr w:type="gramStart"/>
      <w:r w:rsidR="0072420D">
        <w:rPr>
          <w:rFonts w:ascii="Times New Roman" w:hAnsi="Times New Roman"/>
          <w:sz w:val="28"/>
          <w:szCs w:val="28"/>
          <w:shd w:val="clear" w:color="auto" w:fill="FFFFFF"/>
        </w:rPr>
        <w:t>сс стр</w:t>
      </w:r>
      <w:proofErr w:type="gramEnd"/>
      <w:r w:rsidR="0072420D">
        <w:rPr>
          <w:rFonts w:ascii="Times New Roman" w:hAnsi="Times New Roman"/>
          <w:sz w:val="28"/>
          <w:szCs w:val="28"/>
          <w:shd w:val="clear" w:color="auto" w:fill="FFFFFF"/>
        </w:rPr>
        <w:t>оился в соответствии с годовым планом и был направлен на решение следующих задач:</w:t>
      </w:r>
    </w:p>
    <w:p w:rsidR="0072420D" w:rsidRDefault="0072420D" w:rsidP="00E64D16">
      <w:pPr>
        <w:pStyle w:val="af2"/>
        <w:widowControl w:val="0"/>
        <w:numPr>
          <w:ilvl w:val="0"/>
          <w:numId w:val="35"/>
        </w:numPr>
        <w:spacing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Совершенствовать работу по </w:t>
      </w:r>
      <w:proofErr w:type="gramStart"/>
      <w:r>
        <w:rPr>
          <w:sz w:val="28"/>
          <w:szCs w:val="28"/>
          <w:shd w:val="clear" w:color="auto" w:fill="FFFFFF"/>
        </w:rPr>
        <w:t>нравственно-патриотическому</w:t>
      </w:r>
      <w:proofErr w:type="gramEnd"/>
      <w:r>
        <w:rPr>
          <w:sz w:val="28"/>
          <w:szCs w:val="28"/>
          <w:shd w:val="clear" w:color="auto" w:fill="FFFFFF"/>
        </w:rPr>
        <w:t xml:space="preserve"> воспитание через приобщение к истории и культуре родного края.</w:t>
      </w:r>
    </w:p>
    <w:p w:rsidR="0072420D" w:rsidRDefault="0072420D" w:rsidP="00E64D16">
      <w:pPr>
        <w:pStyle w:val="af2"/>
        <w:widowControl w:val="0"/>
        <w:numPr>
          <w:ilvl w:val="0"/>
          <w:numId w:val="35"/>
        </w:numPr>
        <w:spacing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Совершенствовать речевое развитие детей посредством современных игровых технологий в условиях ФГОС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72420D" w:rsidRDefault="0072420D" w:rsidP="00E64D16">
      <w:pPr>
        <w:pStyle w:val="af2"/>
        <w:widowControl w:val="0"/>
        <w:numPr>
          <w:ilvl w:val="0"/>
          <w:numId w:val="35"/>
        </w:numPr>
        <w:spacing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творческого потенциала личности через организацию работы через организацию работы по художественно-эстетическому развитию.</w:t>
      </w:r>
    </w:p>
    <w:p w:rsidR="00847461" w:rsidRDefault="0072420D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поставленные годовые задачи </w:t>
      </w:r>
      <w:r w:rsidRPr="0072420D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решались в соответствии с циклограммой методических мероприятий на </w:t>
      </w:r>
      <w:r w:rsidR="00847461">
        <w:rPr>
          <w:rFonts w:ascii="Times New Roman" w:hAnsi="Times New Roman"/>
          <w:sz w:val="28"/>
          <w:szCs w:val="28"/>
          <w:shd w:val="clear" w:color="auto" w:fill="FFFFFF"/>
        </w:rPr>
        <w:t>учебный год: через педсоветы, консультации, деловые игры, тематические контроли, методические выставки, открытые просмотры, семинары-практикумы.</w:t>
      </w:r>
    </w:p>
    <w:p w:rsidR="0072420D" w:rsidRDefault="00847461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ходе проведенных тематических и оперативных контролей были выявлены положительные и отрицательные моменты.</w:t>
      </w:r>
    </w:p>
    <w:p w:rsidR="007536D8" w:rsidRDefault="00847461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1 задача.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основании детального анализа работы по</w:t>
      </w:r>
      <w:r w:rsidR="007536D8"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патриотическому воспитанию</w:t>
      </w:r>
      <w:r w:rsidR="007536D8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рекомендовано:</w:t>
      </w:r>
    </w:p>
    <w:p w:rsidR="007536D8" w:rsidRDefault="007536D8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 Педагогам дошкольного учреждения систематически и целенаправленно проводить работу по гражданско-патриотическому воспитанию дошкольником, уделяя особое внимание формированию духовно-нравственных качеств и чу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ажданской ответственности, патриотического сознания.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Планировать предварительную работу, особенно сюжетно-ролевых, театрализованных, как для подгруппового использования, так и для индивидуальной работы с детьми, совместную деятельность в режимных моментах патриотического содержания, а также чтения краеведческого характера.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Пополнять Центры по краеведению </w:t>
      </w:r>
      <w:r w:rsidRPr="00CE493B">
        <w:rPr>
          <w:rFonts w:ascii="Times New Roman" w:hAnsi="Times New Roman"/>
          <w:sz w:val="28"/>
          <w:szCs w:val="28"/>
        </w:rPr>
        <w:t>дидактическими и настольными, развивающими играми по патриотическому воспитанию, создать доступную насыщенную предметно-пространственную среду для коммуникативного развития и развития познавательного интереса у детей. Организовывать открытые мероприятия с детьми по формированию патриотических и нравственных качеств личности детей на родительских собраниях.</w:t>
      </w:r>
      <w:r w:rsidRPr="00CE49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2 задача.</w:t>
      </w:r>
      <w:r w:rsidRPr="00CE493B">
        <w:rPr>
          <w:rFonts w:ascii="Times New Roman" w:hAnsi="Times New Roman"/>
          <w:sz w:val="28"/>
          <w:szCs w:val="28"/>
        </w:rPr>
        <w:t xml:space="preserve"> Тематический контроль показал, что проблема развития речи дошкольников актуальна. Организация </w:t>
      </w:r>
      <w:proofErr w:type="spellStart"/>
      <w:r w:rsidRPr="00CE493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E493B">
        <w:rPr>
          <w:rFonts w:ascii="Times New Roman" w:hAnsi="Times New Roman"/>
          <w:sz w:val="28"/>
          <w:szCs w:val="28"/>
        </w:rPr>
        <w:t xml:space="preserve">-образовательного процесса в ДОУ по развитию речи детей на удовлетворительном уровне. Педагоги соблюдают требования программы, учитывают возрастные особенности, системность изучаемого материала.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 группах созданы условия для речевой деятельности детей, организуются дидактические речевые и словесные игры и сюжетно-ролевые игры, театрализованная деятельность, групповые и индивидуальные беседы. Созданные условия позволяют развивать речь дошкольников в соответствии с их возрастными и индивидуальными особенностями.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CE493B">
        <w:rPr>
          <w:rFonts w:ascii="Times New Roman" w:hAnsi="Times New Roman"/>
          <w:sz w:val="28"/>
          <w:szCs w:val="28"/>
        </w:rPr>
        <w:t xml:space="preserve"> Педагогам уделять большое внимание загадыванию, придумыванию загадок, что очень важно для развития речи детей</w:t>
      </w:r>
      <w:proofErr w:type="gramStart"/>
      <w:r w:rsidRPr="00CE493B">
        <w:rPr>
          <w:rFonts w:ascii="Times New Roman" w:hAnsi="Times New Roman"/>
          <w:sz w:val="28"/>
          <w:szCs w:val="28"/>
        </w:rPr>
        <w:t>.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493B">
        <w:rPr>
          <w:rFonts w:ascii="Times New Roman" w:hAnsi="Times New Roman"/>
          <w:sz w:val="28"/>
          <w:szCs w:val="28"/>
        </w:rPr>
        <w:t>с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тарший дошкольный возраст). Учить детей составлять распространенные предложения разных типов, развивать связную речь. Побуждать малоактивных детей к высказываниям, ответам словосочетаниями (младшие группы) или предложениями (средние и старшие группы) для повышения речевой плотности ООД.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Использовать инновационные технологии в образовательной деятельности по речевому развитию детей дошкольного возраста, мультимедийные презентации, что сделает ООД интересными и насыщенными. В книжных уголках, </w:t>
      </w:r>
      <w:proofErr w:type="gramStart"/>
      <w:r w:rsidRPr="00CE493B">
        <w:rPr>
          <w:rFonts w:ascii="Times New Roman" w:hAnsi="Times New Roman"/>
          <w:sz w:val="28"/>
          <w:szCs w:val="28"/>
        </w:rPr>
        <w:t>разместить картинки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для пересказа и составления рассказов, а также </w:t>
      </w:r>
      <w:proofErr w:type="spellStart"/>
      <w:r w:rsidRPr="00CE493B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CE493B">
        <w:rPr>
          <w:rFonts w:ascii="Times New Roman" w:hAnsi="Times New Roman"/>
          <w:sz w:val="28"/>
          <w:szCs w:val="28"/>
        </w:rPr>
        <w:t xml:space="preserve"> и модули сказок и произведений. Пополнить развивающую среду групп наглядными материалами, раздаточным материалом, сюжетными картинами, предметными картины, серии картин по разным временам года.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 Организовывать работу с родителями используя разные формы</w:t>
      </w:r>
      <w:r>
        <w:rPr>
          <w:rFonts w:ascii="Times New Roman" w:hAnsi="Times New Roman"/>
          <w:sz w:val="28"/>
          <w:szCs w:val="28"/>
        </w:rPr>
        <w:t>.</w:t>
      </w:r>
      <w:r w:rsidRPr="00CE493B">
        <w:rPr>
          <w:rFonts w:ascii="Times New Roman" w:hAnsi="Times New Roman"/>
          <w:sz w:val="28"/>
          <w:szCs w:val="28"/>
        </w:rPr>
        <w:t xml:space="preserve"> Индивидуальные и подгрупповые беседы, встречи </w:t>
      </w:r>
      <w:proofErr w:type="gramStart"/>
      <w:r w:rsidRPr="00CE493B">
        <w:rPr>
          <w:rFonts w:ascii="Times New Roman" w:hAnsi="Times New Roman"/>
          <w:sz w:val="28"/>
          <w:szCs w:val="28"/>
        </w:rPr>
        <w:t>с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специалистами по речевому развитию педагогам, объясняя им важность речевого развития детей и находить своевременное решение по исправлению нарушений в речи.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lastRenderedPageBreak/>
        <w:t>3 задача.</w:t>
      </w:r>
      <w:r w:rsidRPr="00CE493B">
        <w:rPr>
          <w:rFonts w:ascii="Times New Roman" w:hAnsi="Times New Roman"/>
          <w:sz w:val="28"/>
          <w:szCs w:val="28"/>
        </w:rPr>
        <w:t xml:space="preserve"> Художественно-эстетического развития дошкольников в ДОУ решается через специально организованную образовательную изобразительную, музыкальную, театрализованную деятельность, самостоятельную деятельность детей, а также через режимные моменты и взаимодействие с родителями. Организац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CE493B">
        <w:rPr>
          <w:rFonts w:ascii="Times New Roman" w:hAnsi="Times New Roman"/>
          <w:sz w:val="28"/>
          <w:szCs w:val="28"/>
        </w:rPr>
        <w:t xml:space="preserve">образовательного процесса в ДОУ по художественно-эстетическому развитию детей на удовлетворительном уровне. Педагоги соблюдают требования программы, учитывают возрастные особенности, системность изучаемого материала. Педагоги всегда готовы к занятиям, регулярно их проводят, планируют и организуют работу по художественно-эстетическому развитию детей.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 группах созданы все условия для изобразительной, музыкальной, театрализованной деятельности детей, систематически организуются дидактические, сюжетно-ролевые игры, театрализованная деятельность, групповые и индивидуальные беседы. Созданные условия позволяют развивать изобразительные навыки, умения и художественные способности детей в соответствии с их возрастными и индивидуальными особенностями. </w:t>
      </w:r>
      <w:r w:rsidRPr="0029182E">
        <w:rPr>
          <w:rFonts w:ascii="Times New Roman" w:hAnsi="Times New Roman"/>
          <w:b/>
          <w:i/>
          <w:sz w:val="28"/>
          <w:szCs w:val="28"/>
        </w:rPr>
        <w:t>Рекомендации:</w:t>
      </w:r>
      <w:r w:rsidRPr="00CE493B">
        <w:rPr>
          <w:rFonts w:ascii="Times New Roman" w:hAnsi="Times New Roman"/>
          <w:sz w:val="28"/>
          <w:szCs w:val="28"/>
        </w:rPr>
        <w:t xml:space="preserve"> С целью повышение эффективности </w:t>
      </w:r>
      <w:proofErr w:type="spellStart"/>
      <w:r w:rsidRPr="00CE493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E493B">
        <w:rPr>
          <w:rFonts w:ascii="Times New Roman" w:hAnsi="Times New Roman"/>
          <w:sz w:val="28"/>
          <w:szCs w:val="28"/>
        </w:rPr>
        <w:t xml:space="preserve">-образовательного процесса по реализации образовательной области художественно-эстетическое развитие в соответствии с требованиями ФГОС </w:t>
      </w:r>
      <w:proofErr w:type="gramStart"/>
      <w:r w:rsidRPr="00CE493B">
        <w:rPr>
          <w:rFonts w:ascii="Times New Roman" w:hAnsi="Times New Roman"/>
          <w:sz w:val="28"/>
          <w:szCs w:val="28"/>
        </w:rPr>
        <w:t>ДО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: Продолжать использовать в работе современные технологии, проектную деятельность по художественно – эстетическому направлению.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При организованной образовательной деятельности, обратить внимание на приобщение детей к народному и профессиональному искусству, через ознакомление с лучшими образцами отечественного и мирового искусства. Разнообразить формы взаимодействия с родителями. Для более эффективного взаимодействия с семьями воспитанников необходимо использовать разнообразные формы работы: индивидуальные и подгрупповые педагогические консультации, регулярно размещать наглядную информацию и обращать внимание родителей на новый материал. Продолжать пополнять центры «Художественного творчества» новым материалом и оборудованием.</w:t>
      </w: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b/>
          <w:sz w:val="28"/>
          <w:szCs w:val="28"/>
        </w:rPr>
        <w:t xml:space="preserve"> </w:t>
      </w:r>
      <w:r w:rsidRPr="0029182E">
        <w:rPr>
          <w:rFonts w:ascii="Times New Roman" w:hAnsi="Times New Roman"/>
          <w:b/>
          <w:i/>
          <w:sz w:val="28"/>
          <w:szCs w:val="28"/>
        </w:rPr>
        <w:t>Предметно – развивающая среда в ДОУ</w:t>
      </w:r>
      <w:r w:rsidRPr="00CE493B">
        <w:rPr>
          <w:rFonts w:ascii="Times New Roman" w:hAnsi="Times New Roman"/>
          <w:sz w:val="28"/>
          <w:szCs w:val="28"/>
        </w:rPr>
        <w:t xml:space="preserve"> построена с учетом требований Программы «Детство» и концепции построения развивающей среды для организации жизни детей и взрослых в системе дошкольного образования. Развивающая среда в группах создана с опорой на личностно - ориентированную модель взаимодействия между взрослыми и детьми, с учетом основополагающих принципов построения развивающей среды. Дети имеют во всех группах свободный доступ к игрушкам и игровому оборудованию. Имеются многофункциональные атрибуты по всем видам игр и </w:t>
      </w:r>
      <w:r w:rsidRPr="00CE493B">
        <w:rPr>
          <w:rFonts w:ascii="Times New Roman" w:hAnsi="Times New Roman"/>
          <w:sz w:val="28"/>
          <w:szCs w:val="28"/>
        </w:rPr>
        <w:lastRenderedPageBreak/>
        <w:t xml:space="preserve">театрализованной деятельности, широко используются игрушки - заместители. В группах удовлетворяется потребность каждого ребенка в движении, созданы разнообразные физкультурные уголки, в которых есть все необходимое оборудование для развития движений. Во всех возрастных группах достаточно много печатного материала, разнообразных дидактических и развивающих игр, которые сосредоточены в специальных игровых зонах. Развивающая среда в ДОУ отвечает следующим характеристикам: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- комфортность и безопасность обстановки</w:t>
      </w:r>
      <w:proofErr w:type="gramStart"/>
      <w:r w:rsidRPr="00CE493B">
        <w:rPr>
          <w:rFonts w:ascii="Times New Roman" w:hAnsi="Times New Roman"/>
          <w:sz w:val="28"/>
          <w:szCs w:val="28"/>
        </w:rPr>
        <w:t>.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E493B">
        <w:rPr>
          <w:rFonts w:ascii="Times New Roman" w:hAnsi="Times New Roman"/>
          <w:sz w:val="28"/>
          <w:szCs w:val="28"/>
        </w:rPr>
        <w:t>о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беспечение богатства сенсорных впечатлений,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обеспечение самостоятельной индивидуальной деятельности,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обеспечение возможности для исследования.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Также соблюдаются принципы построения развивающей среды: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уважения к потребностям, нуждам ребенка,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уважения к мнению ребенка,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функционирования,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опережающего характера содержания образования,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принцип динамичности-статичности.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Воспитатели всех возрастных групп при создании интерьера придерживаются </w:t>
      </w:r>
      <w:r w:rsidR="00E50ACE" w:rsidRPr="00CE493B">
        <w:rPr>
          <w:rFonts w:ascii="Times New Roman" w:hAnsi="Times New Roman"/>
          <w:sz w:val="28"/>
          <w:szCs w:val="28"/>
        </w:rPr>
        <w:t>нежёсткого</w:t>
      </w:r>
      <w:r w:rsidRPr="00CE493B">
        <w:rPr>
          <w:rFonts w:ascii="Times New Roman" w:hAnsi="Times New Roman"/>
          <w:sz w:val="28"/>
          <w:szCs w:val="28"/>
        </w:rPr>
        <w:t xml:space="preserve"> зонирования. Условно все групповые комнаты разделены на следующие зоны развития: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зона активности для организации сюжетно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ролевых игр.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- зона грамотности (книжный уголок, игры и оборудование для развития речи и подготовки ребёнка к освоению чтения и письма).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 - зона природы (уголок природы, материал для экспериментирования и опытов)</w:t>
      </w:r>
      <w:proofErr w:type="gramStart"/>
      <w:r w:rsidRPr="00CE493B">
        <w:rPr>
          <w:rFonts w:ascii="Times New Roman" w:hAnsi="Times New Roman"/>
          <w:sz w:val="28"/>
          <w:szCs w:val="28"/>
        </w:rPr>
        <w:t>.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E493B">
        <w:rPr>
          <w:rFonts w:ascii="Times New Roman" w:hAnsi="Times New Roman"/>
          <w:sz w:val="28"/>
          <w:szCs w:val="28"/>
        </w:rPr>
        <w:t>з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она строительно-конструктивных игр.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зона математики (игротека).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театрализованные игры.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-зона искусства (материалы по ознакомлению с искусством, предметами искусства, материалами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93B">
        <w:rPr>
          <w:rFonts w:ascii="Times New Roman" w:hAnsi="Times New Roman"/>
          <w:sz w:val="28"/>
          <w:szCs w:val="28"/>
        </w:rPr>
        <w:t xml:space="preserve">для изобразительной деятельности детей). </w:t>
      </w: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CE493B" w:rsidRPr="0029182E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Состояние физкультурно-оздоровительной работы в ДОУ</w:t>
      </w:r>
      <w:r w:rsidRPr="0029182E">
        <w:rPr>
          <w:rFonts w:ascii="Times New Roman" w:hAnsi="Times New Roman"/>
          <w:i/>
          <w:sz w:val="28"/>
          <w:szCs w:val="28"/>
        </w:rPr>
        <w:t xml:space="preserve">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 ДОУ осуществляется разносторонняя физкультурно - оздоровительная работа. Охрана и укрепление здоровья детей требует профилактики нарушений опорно-двигательного аппарата, зрения, простудных заболеваний, привития культурно-гигиенических навыков. Охрана жизни и здоровья детей, снижение заболеваемости, формирование привычки к здоровому образу жизни одна из основных задач детского сада, для этого создается комплекс мероприятий: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проводятся физкультурные занятия и спортивные праздники;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lastRenderedPageBreak/>
        <w:t xml:space="preserve">- ведется работа по повышению двигательной активности в течение дня;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-разработаны двигательные режимы;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-применяются оздоровительные методики;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-ведется индивидуальная работа с родителями;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-проводятся регулярные осмотры врача;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осуществляется профилактика заболеваний,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E493B">
        <w:rPr>
          <w:rFonts w:ascii="Times New Roman" w:hAnsi="Times New Roman"/>
          <w:sz w:val="28"/>
          <w:szCs w:val="28"/>
        </w:rPr>
        <w:t>С-</w:t>
      </w:r>
      <w:proofErr w:type="gramEnd"/>
      <w:r w:rsidRPr="00CE493B">
        <w:rPr>
          <w:rFonts w:ascii="Times New Roman" w:hAnsi="Times New Roman"/>
          <w:sz w:val="28"/>
          <w:szCs w:val="28"/>
        </w:rPr>
        <w:t xml:space="preserve"> витаминизация пища.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Система оздоровительно-закаливающих мероприятий, осуществляемая детским садом учитывает возрастные особенности организма детей, индивидуальную переносимость и желание родителей.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Во время проведения физкультурных занятий используются дыхательные и двигательные упражнения, элементарный массаж, пальчиковые и подвижные игры.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 xml:space="preserve">Предусмотрены еженедельные посещения детьми музыкального зала для проведения игровых двигательных разминок, направленных на повышение двигательного статуса, которые включают в себя игры и упражнения на развитие разных физических и психических качеств.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Составлен двигательный режим для каждой возрастной группы в зависимости от времени года, который помогает варьировать количество двигательн</w:t>
      </w:r>
      <w:r>
        <w:rPr>
          <w:rFonts w:ascii="Times New Roman" w:hAnsi="Times New Roman"/>
          <w:sz w:val="28"/>
          <w:szCs w:val="28"/>
        </w:rPr>
        <w:t>ых упражнений и разнообразить ее</w:t>
      </w:r>
      <w:r w:rsidRPr="00CE493B">
        <w:rPr>
          <w:rFonts w:ascii="Times New Roman" w:hAnsi="Times New Roman"/>
          <w:sz w:val="28"/>
          <w:szCs w:val="28"/>
        </w:rPr>
        <w:t xml:space="preserve"> формы. </w:t>
      </w:r>
    </w:p>
    <w:p w:rsidR="00CE493B" w:rsidRDefault="00CE493B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E493B">
        <w:rPr>
          <w:rFonts w:ascii="Times New Roman" w:hAnsi="Times New Roman"/>
          <w:sz w:val="28"/>
          <w:szCs w:val="28"/>
        </w:rPr>
        <w:t>В результате реализации комплексной системы оздоровления детей с учетом состояния здоровья каждого ребенка в ДОУ можно констатировать повышение образовательного уровня педагогов по проблеме. Однако необходимо повысить компетентность педагогов по вопросу стимулирования стремления у детей дошкольного возраста и их родителей вести здоровый образ жизни через повышение роли физической культуры и спорта.</w:t>
      </w: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</w:p>
    <w:p w:rsidR="00CE493B" w:rsidRPr="0029182E" w:rsidRDefault="00995398" w:rsidP="00E64D16">
      <w:pPr>
        <w:widowControl w:val="0"/>
        <w:spacing w:after="0"/>
        <w:ind w:left="-426" w:righ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Сравнительный анализ заболеваемости:</w:t>
      </w:r>
    </w:p>
    <w:p w:rsidR="00E64D16" w:rsidRPr="00E64D16" w:rsidRDefault="00E64D16" w:rsidP="00E64D16">
      <w:pPr>
        <w:widowControl w:val="0"/>
        <w:spacing w:after="0"/>
        <w:ind w:left="-426" w:right="40"/>
        <w:rPr>
          <w:rFonts w:ascii="Times New Roman" w:hAnsi="Times New Roman"/>
          <w:i/>
          <w:sz w:val="28"/>
          <w:szCs w:val="28"/>
        </w:rPr>
      </w:pPr>
      <w:r w:rsidRPr="00E64D16">
        <w:rPr>
          <w:rFonts w:ascii="Times New Roman" w:hAnsi="Times New Roman"/>
          <w:i/>
          <w:sz w:val="28"/>
          <w:szCs w:val="28"/>
        </w:rPr>
        <w:t>Таблица №6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Пропущено всего дней на 1 ребенка </w:t>
            </w:r>
          </w:p>
        </w:tc>
        <w:tc>
          <w:tcPr>
            <w:tcW w:w="4786" w:type="dxa"/>
          </w:tcPr>
          <w:p w:rsidR="00995398" w:rsidRDefault="006542FC" w:rsidP="006542FC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случаев</w:t>
            </w:r>
          </w:p>
        </w:tc>
        <w:tc>
          <w:tcPr>
            <w:tcW w:w="4786" w:type="dxa"/>
          </w:tcPr>
          <w:p w:rsidR="00995398" w:rsidRDefault="006542FC" w:rsidP="006542FC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2843</w:t>
            </w:r>
          </w:p>
        </w:tc>
      </w:tr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детей</w:t>
            </w:r>
          </w:p>
        </w:tc>
        <w:tc>
          <w:tcPr>
            <w:tcW w:w="4786" w:type="dxa"/>
          </w:tcPr>
          <w:p w:rsidR="00995398" w:rsidRDefault="006542FC" w:rsidP="006542FC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148</w:t>
            </w:r>
          </w:p>
        </w:tc>
      </w:tr>
    </w:tbl>
    <w:p w:rsidR="00995398" w:rsidRDefault="00995398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5398" w:rsidRPr="0029182E" w:rsidRDefault="00995398" w:rsidP="00E64D16">
      <w:pPr>
        <w:widowControl w:val="0"/>
        <w:spacing w:after="0"/>
        <w:ind w:left="-426" w:right="40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Распределение детей по групп</w:t>
      </w:r>
      <w:r w:rsidR="00E64D16" w:rsidRPr="002918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ам здоровья</w:t>
      </w:r>
    </w:p>
    <w:p w:rsidR="00E64D16" w:rsidRPr="00E64D16" w:rsidRDefault="00E64D16" w:rsidP="00E64D16">
      <w:pPr>
        <w:widowControl w:val="0"/>
        <w:spacing w:after="0"/>
        <w:ind w:left="-426" w:right="4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64D16">
        <w:rPr>
          <w:rFonts w:ascii="Times New Roman" w:hAnsi="Times New Roman"/>
          <w:i/>
          <w:sz w:val="28"/>
          <w:szCs w:val="28"/>
          <w:shd w:val="clear" w:color="auto" w:fill="FFFFFF"/>
        </w:rPr>
        <w:t>Таблица №7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95398" w:rsidTr="00995398">
        <w:tc>
          <w:tcPr>
            <w:tcW w:w="4785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Группа здоровья </w:t>
            </w:r>
          </w:p>
        </w:tc>
        <w:tc>
          <w:tcPr>
            <w:tcW w:w="4786" w:type="dxa"/>
          </w:tcPr>
          <w:p w:rsidR="00995398" w:rsidRDefault="00995398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детей - 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  <w:tc>
          <w:tcPr>
            <w:tcW w:w="4786" w:type="dxa"/>
          </w:tcPr>
          <w:p w:rsidR="00995398" w:rsidRDefault="00116D32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55,1%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  <w:tc>
          <w:tcPr>
            <w:tcW w:w="4786" w:type="dxa"/>
          </w:tcPr>
          <w:p w:rsidR="00995398" w:rsidRDefault="003036D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4786" w:type="dxa"/>
          </w:tcPr>
          <w:p w:rsidR="00995398" w:rsidRDefault="003036D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2,7%</w:t>
            </w:r>
          </w:p>
        </w:tc>
      </w:tr>
      <w:tr w:rsidR="00995398" w:rsidTr="00995398">
        <w:tc>
          <w:tcPr>
            <w:tcW w:w="4785" w:type="dxa"/>
          </w:tcPr>
          <w:p w:rsidR="00995398" w:rsidRPr="00995398" w:rsidRDefault="00995398" w:rsidP="00995398">
            <w:pPr>
              <w:widowControl w:val="0"/>
              <w:ind w:right="4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IV</w:t>
            </w:r>
          </w:p>
        </w:tc>
        <w:tc>
          <w:tcPr>
            <w:tcW w:w="4786" w:type="dxa"/>
          </w:tcPr>
          <w:p w:rsidR="00995398" w:rsidRDefault="003036D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2%</w:t>
            </w:r>
          </w:p>
        </w:tc>
      </w:tr>
    </w:tbl>
    <w:p w:rsidR="00995398" w:rsidRDefault="00995398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5398" w:rsidRDefault="00A3032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Анализ данных 2023</w:t>
      </w:r>
      <w:r w:rsidR="00995398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учебного года позволила сделать следующие выводы: </w:t>
      </w:r>
      <w:r w:rsidR="00995398" w:rsidRPr="00BF4269">
        <w:rPr>
          <w:rFonts w:ascii="Times New Roman" w:hAnsi="Times New Roman"/>
          <w:sz w:val="28"/>
          <w:szCs w:val="28"/>
          <w:shd w:val="clear" w:color="auto" w:fill="FFFFFF"/>
        </w:rPr>
        <w:t>основными заболеваниями являются ОРВИ, острый ринит, острый бронхит.</w:t>
      </w:r>
      <w:r w:rsidR="00995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04D6E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t xml:space="preserve">В целях обеспечения санитарноэпидемиологического благополучия и нераспространения </w:t>
      </w:r>
      <w:proofErr w:type="spellStart"/>
      <w:r w:rsidRPr="00004D6E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04D6E">
        <w:rPr>
          <w:rFonts w:ascii="Times New Roman" w:hAnsi="Times New Roman"/>
          <w:sz w:val="28"/>
          <w:szCs w:val="28"/>
        </w:rPr>
        <w:t xml:space="preserve"> инфекции (COVID19)</w:t>
      </w:r>
      <w:r w:rsidR="00A30329">
        <w:rPr>
          <w:rFonts w:ascii="Times New Roman" w:hAnsi="Times New Roman"/>
          <w:sz w:val="28"/>
          <w:szCs w:val="28"/>
        </w:rPr>
        <w:t xml:space="preserve"> в 2023 </w:t>
      </w:r>
      <w:r w:rsidRPr="00004D6E">
        <w:rPr>
          <w:rFonts w:ascii="Times New Roman" w:hAnsi="Times New Roman"/>
          <w:sz w:val="28"/>
          <w:szCs w:val="28"/>
        </w:rPr>
        <w:t xml:space="preserve">администрация МБДОУ </w:t>
      </w:r>
      <w:r w:rsidR="00EF09CD">
        <w:rPr>
          <w:rFonts w:ascii="Times New Roman" w:hAnsi="Times New Roman"/>
          <w:sz w:val="28"/>
          <w:szCs w:val="28"/>
        </w:rPr>
        <w:t>«</w:t>
      </w:r>
      <w:proofErr w:type="spellStart"/>
      <w:r w:rsidR="00EF09CD">
        <w:rPr>
          <w:rFonts w:ascii="Times New Roman" w:hAnsi="Times New Roman"/>
          <w:sz w:val="28"/>
          <w:szCs w:val="28"/>
        </w:rPr>
        <w:t>Солянский</w:t>
      </w:r>
      <w:proofErr w:type="spellEnd"/>
      <w:r w:rsidR="00EF09CD">
        <w:rPr>
          <w:rFonts w:ascii="Times New Roman" w:hAnsi="Times New Roman"/>
          <w:sz w:val="28"/>
          <w:szCs w:val="28"/>
        </w:rPr>
        <w:t xml:space="preserve"> детский сад№1»  продолжила</w:t>
      </w:r>
      <w:r w:rsidRPr="00004D6E">
        <w:rPr>
          <w:rFonts w:ascii="Times New Roman" w:hAnsi="Times New Roman"/>
          <w:sz w:val="28"/>
          <w:szCs w:val="28"/>
        </w:rPr>
        <w:t xml:space="preserve"> соблюдать и профилактические меры в соответствии с СП 3.1/2.4.3598-20: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ежедневный</w:t>
      </w:r>
      <w:r w:rsidRPr="00004D6E">
        <w:rPr>
          <w:rFonts w:ascii="Times New Roman" w:hAnsi="Times New Roman"/>
          <w:sz w:val="28"/>
          <w:szCs w:val="28"/>
        </w:rPr>
        <w:t xml:space="preserve">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в детский сад не </w:t>
      </w:r>
      <w:r w:rsidR="000A2370" w:rsidRPr="00004D6E">
        <w:rPr>
          <w:rFonts w:ascii="Times New Roman" w:hAnsi="Times New Roman"/>
          <w:sz w:val="28"/>
          <w:szCs w:val="28"/>
        </w:rPr>
        <w:t>допускаются</w:t>
      </w:r>
      <w:r w:rsidRPr="00004D6E">
        <w:rPr>
          <w:rFonts w:ascii="Times New Roman" w:hAnsi="Times New Roman"/>
          <w:sz w:val="28"/>
          <w:szCs w:val="28"/>
        </w:rPr>
        <w:t xml:space="preserve">.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еженедельную генеральную уборку с применением дезинфицирующих средств, разведенных в концентрациях по вирусному режиму;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ежедневную влажную уборку с обработкой всех контактных поверхностей, игрушек и оборудования дезинфицирующими средствами;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дезинфекцию посуды, столовых приборов после каждого использования;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использование бактерицидных установок в групповых комнатах;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частое проветривание групповых комнат в отсутствие воспитанников;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проведение всех занятий в помещениях групповой ячейки или на открытом воздухе отдельно от других групп;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принятие всех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средств. </w:t>
      </w:r>
    </w:p>
    <w:p w:rsidR="000A2370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Проведение с родительской общественностью разъяснительной работы по профилактике о недопущении новой </w:t>
      </w:r>
      <w:proofErr w:type="spellStart"/>
      <w:r w:rsidRPr="00004D6E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04D6E">
        <w:rPr>
          <w:rFonts w:ascii="Times New Roman" w:hAnsi="Times New Roman"/>
          <w:sz w:val="28"/>
          <w:szCs w:val="28"/>
        </w:rPr>
        <w:t xml:space="preserve"> инфекции (COVID - 19); (обеспечить контроль соблюдения самоизоляции на дому на установленный срок (14 дней); </w:t>
      </w:r>
    </w:p>
    <w:p w:rsidR="00004D6E" w:rsidRPr="00004D6E" w:rsidRDefault="00004D6E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004D6E">
        <w:rPr>
          <w:rFonts w:ascii="Times New Roman" w:hAnsi="Times New Roman"/>
          <w:sz w:val="28"/>
          <w:szCs w:val="28"/>
        </w:rPr>
        <w:sym w:font="Symbol" w:char="F0B7"/>
      </w:r>
      <w:r w:rsidRPr="00004D6E">
        <w:rPr>
          <w:rFonts w:ascii="Times New Roman" w:hAnsi="Times New Roman"/>
          <w:sz w:val="28"/>
          <w:szCs w:val="28"/>
        </w:rPr>
        <w:t xml:space="preserve"> соблюдение мер личной гигиены (частое мытье рук с мылом, обработка рук антисептиком, ношение медицинской маски и др.) Одним из показателей работы по укреплению здоровья и психофизического развития детей является уровень физической подготовленности и физического развития.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BF4269">
        <w:rPr>
          <w:rFonts w:ascii="Times New Roman" w:hAnsi="Times New Roman"/>
          <w:sz w:val="28"/>
          <w:szCs w:val="28"/>
        </w:rPr>
        <w:t xml:space="preserve">Одним из показателей работы по укреплению здоровья и психофизического развития детей является уровень физической подготовленности и физического развития. </w:t>
      </w:r>
      <w:r w:rsidRPr="00BF42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64D16" w:rsidRPr="00E64D16" w:rsidRDefault="00E64D16" w:rsidP="00E64D16">
      <w:pPr>
        <w:widowControl w:val="0"/>
        <w:spacing w:after="0"/>
        <w:ind w:left="-426" w:right="40" w:firstLine="426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64D16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Таблица №8</w:t>
      </w:r>
    </w:p>
    <w:tbl>
      <w:tblPr>
        <w:tblStyle w:val="af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F4269" w:rsidTr="00AA1BB5">
        <w:tc>
          <w:tcPr>
            <w:tcW w:w="1914" w:type="dxa"/>
            <w:vMerge w:val="restart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Уровень </w:t>
            </w:r>
          </w:p>
        </w:tc>
        <w:tc>
          <w:tcPr>
            <w:tcW w:w="3828" w:type="dxa"/>
            <w:gridSpan w:val="2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Уровень физической подготовленности </w:t>
            </w:r>
          </w:p>
        </w:tc>
        <w:tc>
          <w:tcPr>
            <w:tcW w:w="3829" w:type="dxa"/>
            <w:gridSpan w:val="2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Уровень физического развития</w:t>
            </w:r>
          </w:p>
        </w:tc>
      </w:tr>
      <w:tr w:rsidR="00BF4269" w:rsidTr="00AA1BB5">
        <w:tc>
          <w:tcPr>
            <w:tcW w:w="1914" w:type="dxa"/>
            <w:vMerge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gridSpan w:val="2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2021 - 2022</w:t>
            </w:r>
          </w:p>
        </w:tc>
        <w:tc>
          <w:tcPr>
            <w:tcW w:w="3829" w:type="dxa"/>
            <w:gridSpan w:val="2"/>
          </w:tcPr>
          <w:p w:rsidR="00BF4269" w:rsidRDefault="00A3032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2022 - 2023</w:t>
            </w:r>
          </w:p>
        </w:tc>
      </w:tr>
      <w:tr w:rsidR="00BF4269" w:rsidTr="00BF4269">
        <w:tc>
          <w:tcPr>
            <w:tcW w:w="1914" w:type="dxa"/>
            <w:vMerge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1914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1914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1915" w:type="dxa"/>
          </w:tcPr>
          <w:p w:rsidR="00BF4269" w:rsidRDefault="00BF4269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</w:tr>
      <w:tr w:rsidR="00BF4269" w:rsidTr="00BF4269">
        <w:tc>
          <w:tcPr>
            <w:tcW w:w="1914" w:type="dxa"/>
          </w:tcPr>
          <w:p w:rsidR="00BF4269" w:rsidRDefault="005E521F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Высокий 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3 - 4,6%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 – 12,5 %</w:t>
            </w:r>
          </w:p>
        </w:tc>
        <w:tc>
          <w:tcPr>
            <w:tcW w:w="1914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– 3,1%</w:t>
            </w:r>
          </w:p>
        </w:tc>
        <w:tc>
          <w:tcPr>
            <w:tcW w:w="1915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 – 14%</w:t>
            </w:r>
          </w:p>
        </w:tc>
      </w:tr>
      <w:tr w:rsidR="00BF4269" w:rsidTr="00BF4269">
        <w:tc>
          <w:tcPr>
            <w:tcW w:w="1914" w:type="dxa"/>
          </w:tcPr>
          <w:p w:rsidR="00BF4269" w:rsidRDefault="005E521F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Средний 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50-78,1%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49 – 76 %</w:t>
            </w:r>
          </w:p>
        </w:tc>
        <w:tc>
          <w:tcPr>
            <w:tcW w:w="1914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 – 85,9%</w:t>
            </w:r>
          </w:p>
        </w:tc>
        <w:tc>
          <w:tcPr>
            <w:tcW w:w="1915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 – 78,1%</w:t>
            </w:r>
          </w:p>
        </w:tc>
      </w:tr>
      <w:tr w:rsidR="00BF4269" w:rsidTr="00BF4269">
        <w:tc>
          <w:tcPr>
            <w:tcW w:w="1914" w:type="dxa"/>
          </w:tcPr>
          <w:p w:rsidR="00BF4269" w:rsidRDefault="005E521F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Низкий 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11- 17,1%</w:t>
            </w:r>
          </w:p>
        </w:tc>
        <w:tc>
          <w:tcPr>
            <w:tcW w:w="1914" w:type="dxa"/>
          </w:tcPr>
          <w:p w:rsidR="00BF4269" w:rsidRDefault="009D6E5B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 – 10,9%</w:t>
            </w:r>
          </w:p>
        </w:tc>
        <w:tc>
          <w:tcPr>
            <w:tcW w:w="1914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 – 10,9%</w:t>
            </w:r>
          </w:p>
        </w:tc>
        <w:tc>
          <w:tcPr>
            <w:tcW w:w="1915" w:type="dxa"/>
          </w:tcPr>
          <w:p w:rsidR="00BF4269" w:rsidRDefault="00E753EC" w:rsidP="007536D8">
            <w:pPr>
              <w:widowControl w:val="0"/>
              <w:ind w:right="4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– 7,8%</w:t>
            </w:r>
          </w:p>
        </w:tc>
      </w:tr>
    </w:tbl>
    <w:p w:rsidR="00BF4269" w:rsidRDefault="00BF4269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Для тестирования физических качеств дошкольников использовались контрольные упражнения, предлагаемые в игровой или соревновательной форме. Результаты тестирования показали, что физическая подготовленность дошкольников находится на среднем</w:t>
      </w:r>
      <w:r>
        <w:rPr>
          <w:rFonts w:ascii="Times New Roman" w:hAnsi="Times New Roman"/>
          <w:sz w:val="28"/>
          <w:szCs w:val="28"/>
        </w:rPr>
        <w:t xml:space="preserve"> уровне и требует дальнейшего ее</w:t>
      </w:r>
      <w:r w:rsidRPr="00BF4269">
        <w:rPr>
          <w:rFonts w:ascii="Times New Roman" w:hAnsi="Times New Roman"/>
          <w:sz w:val="28"/>
          <w:szCs w:val="28"/>
        </w:rPr>
        <w:t xml:space="preserve"> развития. Регулярные оздоровительно-закаливающие мероприятия, проводимые в детском саду (оздоровительный бег, обширное умывание, проветривание помещения, прогулки на свежем воздухе т.п.) дают положительные результаты по снижению заболеваемости. Инфекционных заболеваний в течение года не зафиксировано. Большое внимание уделяется рациональному питанию детей: его регулярности, полноценности, разнообразию. Питание в ДОУ удовлетворяет физиологические потребности детей дошкольного возраста в основных пищевых веществах и энергии. 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В начале года составлено примерное 10 дневное меню, рассчитанное не менее чем на 2 недели, с учетом рекомендуемых среднесуточных норм питания. 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В рамках реализации задачи по охране жизни и укреплению здоровья дошкольников с коллективом проводились следующие мероприятия: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1. Два педсовета (в начале и в конце учебного года), на которых была дана оценка состояния здоровья детей, утверждён план физкультурно - оздоровительной работы с учётом оценки, проведён анализ работы по данному направлению. </w:t>
      </w:r>
    </w:p>
    <w:p w:rsidR="00EF09CD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Консультации медицинской </w:t>
      </w:r>
      <w:r w:rsidR="00BF4269" w:rsidRPr="00BF4269">
        <w:rPr>
          <w:rFonts w:ascii="Times New Roman" w:hAnsi="Times New Roman"/>
          <w:sz w:val="28"/>
          <w:szCs w:val="28"/>
        </w:rPr>
        <w:t xml:space="preserve">сестры по организации закаливающих процедур.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Инструктаж заведующего «Охрана жизни и здоровья детей. Техника безопасности».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4. Обобщение опыта работы по теме «Воспитание интереса у дошкольников к физическим упражнениям».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Мероприятия, </w:t>
      </w:r>
      <w:r w:rsidR="00C67020" w:rsidRPr="00BF4269">
        <w:rPr>
          <w:rFonts w:ascii="Times New Roman" w:hAnsi="Times New Roman"/>
          <w:sz w:val="28"/>
          <w:szCs w:val="28"/>
        </w:rPr>
        <w:t>проведённые</w:t>
      </w:r>
      <w:r w:rsidRPr="00BF4269">
        <w:rPr>
          <w:rFonts w:ascii="Times New Roman" w:hAnsi="Times New Roman"/>
          <w:sz w:val="28"/>
          <w:szCs w:val="28"/>
        </w:rPr>
        <w:t xml:space="preserve"> с родителями: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1. В начале года во всех возрастных группах на собраниях родителей 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 2. В течение года медсестра провела цикл консул</w:t>
      </w:r>
      <w:r w:rsidR="00EF09CD">
        <w:rPr>
          <w:rFonts w:ascii="Times New Roman" w:hAnsi="Times New Roman"/>
          <w:sz w:val="28"/>
          <w:szCs w:val="28"/>
        </w:rPr>
        <w:t xml:space="preserve">ьтаций ―Советы доктора </w:t>
      </w:r>
      <w:r w:rsidR="00EF09CD">
        <w:rPr>
          <w:rFonts w:ascii="Times New Roman" w:hAnsi="Times New Roman"/>
          <w:sz w:val="28"/>
          <w:szCs w:val="28"/>
        </w:rPr>
        <w:lastRenderedPageBreak/>
        <w:t xml:space="preserve">Айболита </w:t>
      </w:r>
      <w:r w:rsidRPr="00BF4269">
        <w:rPr>
          <w:rFonts w:ascii="Times New Roman" w:hAnsi="Times New Roman"/>
          <w:sz w:val="28"/>
          <w:szCs w:val="28"/>
        </w:rPr>
        <w:t xml:space="preserve"> (детские инфекции, прививки, питание, формирование здорового образа жизни).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Консультации педагогов по физическому воспитанию об организации двигательной активности детей дома, на прогулках.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4. Совместные спортивные праздники: «Воздух, солнце и вода наши лучшие друзья», «</w:t>
      </w:r>
      <w:r w:rsidR="00EF09CD">
        <w:rPr>
          <w:rFonts w:ascii="Times New Roman" w:hAnsi="Times New Roman"/>
          <w:sz w:val="28"/>
          <w:szCs w:val="28"/>
        </w:rPr>
        <w:t>Веселые старты</w:t>
      </w:r>
      <w:r w:rsidRPr="00BF4269">
        <w:rPr>
          <w:rFonts w:ascii="Times New Roman" w:hAnsi="Times New Roman"/>
          <w:sz w:val="28"/>
          <w:szCs w:val="28"/>
        </w:rPr>
        <w:t>», «Солдатская подготовка» для детей с 3 лет до</w:t>
      </w:r>
      <w:proofErr w:type="gramStart"/>
      <w:r w:rsidRPr="00BF4269">
        <w:rPr>
          <w:rFonts w:ascii="Times New Roman" w:hAnsi="Times New Roman"/>
          <w:sz w:val="28"/>
          <w:szCs w:val="28"/>
        </w:rPr>
        <w:t>7</w:t>
      </w:r>
      <w:proofErr w:type="gramEnd"/>
      <w:r w:rsidRPr="00BF4269">
        <w:rPr>
          <w:rFonts w:ascii="Times New Roman" w:hAnsi="Times New Roman"/>
          <w:sz w:val="28"/>
          <w:szCs w:val="28"/>
        </w:rPr>
        <w:t xml:space="preserve"> лет.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Мероприятия для детей: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1. Оценка физического развития детей.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2. Диспансеризация детей специалистами поликлиники.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Отслеживание степени адаптации детей к условиям ДОУ.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4. Укрепление детского организма с помощью введения в рацион овощей и фруктов, организации второго завтрака в виде фруктов, соков.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5. Проведение физкультурно-оздоровительных мероприятий.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6. Специально организованные занятия по </w:t>
      </w:r>
      <w:proofErr w:type="spellStart"/>
      <w:r w:rsidRPr="00BF4269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Pr="00BF4269">
        <w:rPr>
          <w:rFonts w:ascii="Times New Roman" w:hAnsi="Times New Roman"/>
          <w:sz w:val="28"/>
          <w:szCs w:val="28"/>
        </w:rPr>
        <w:t xml:space="preserve"> образованию ―Уроки здоровья‖.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</w:t>
      </w:r>
      <w:r w:rsidR="00BF4269" w:rsidRPr="00BF4269">
        <w:rPr>
          <w:rFonts w:ascii="Times New Roman" w:hAnsi="Times New Roman"/>
          <w:sz w:val="28"/>
          <w:szCs w:val="28"/>
        </w:rPr>
        <w:t xml:space="preserve">ОД по ОБЖ по программе «Безопасность» Р.Б. </w:t>
      </w:r>
      <w:proofErr w:type="spellStart"/>
      <w:r w:rsidR="00BF4269" w:rsidRPr="00BF4269">
        <w:rPr>
          <w:rFonts w:ascii="Times New Roman" w:hAnsi="Times New Roman"/>
          <w:sz w:val="28"/>
          <w:szCs w:val="28"/>
        </w:rPr>
        <w:t>Стеркиной</w:t>
      </w:r>
      <w:proofErr w:type="spellEnd"/>
      <w:r w:rsidR="00BF4269" w:rsidRPr="00BF4269">
        <w:rPr>
          <w:rFonts w:ascii="Times New Roman" w:hAnsi="Times New Roman"/>
          <w:sz w:val="28"/>
          <w:szCs w:val="28"/>
        </w:rPr>
        <w:t xml:space="preserve">, Н.Н. Авдеевой, О.Л. Князевой.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Контроль: 1. Охрана жизни и здоровья детей в ДОУ.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2. Выполнение детьми норм и правил культурного поведения при проведении режимных моментов в детском саду.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3. Анализ заболеваемости детей (ежемесячный).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4. Организация и проведение закаливающих мероприятий.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5. Организация питания детей в группах.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6. Проведение «уроков здоровья» с детьми.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7. Анализ деятельности медицинского работника по организации питания детей в ДОУ.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8. Организация работы в группах в адаптационный период.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9. Соответствие ростовой мебели детей их рост</w:t>
      </w:r>
      <w:proofErr w:type="gramStart"/>
      <w:r w:rsidRPr="00BF4269">
        <w:rPr>
          <w:rFonts w:ascii="Times New Roman" w:hAnsi="Times New Roman"/>
          <w:sz w:val="28"/>
          <w:szCs w:val="28"/>
        </w:rPr>
        <w:t>а-</w:t>
      </w:r>
      <w:proofErr w:type="gramEnd"/>
      <w:r w:rsidRPr="00BF4269">
        <w:rPr>
          <w:rFonts w:ascii="Times New Roman" w:hAnsi="Times New Roman"/>
          <w:sz w:val="28"/>
          <w:szCs w:val="28"/>
        </w:rPr>
        <w:t xml:space="preserve"> возрастным особенностям. 10.Организация прогулки с детьми. </w:t>
      </w:r>
    </w:p>
    <w:p w:rsidR="00C67020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 xml:space="preserve">11.Охрана труда и техника безопасности в ДОУ. </w:t>
      </w:r>
    </w:p>
    <w:p w:rsidR="00BF4269" w:rsidRDefault="00BF4269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BF4269">
        <w:rPr>
          <w:rFonts w:ascii="Times New Roman" w:hAnsi="Times New Roman"/>
          <w:sz w:val="28"/>
          <w:szCs w:val="28"/>
        </w:rPr>
        <w:t>12.Наличие аптечек первой медицинской помощи</w:t>
      </w:r>
      <w:r w:rsidR="00C67020">
        <w:rPr>
          <w:rFonts w:ascii="Times New Roman" w:hAnsi="Times New Roman"/>
          <w:sz w:val="28"/>
          <w:szCs w:val="28"/>
        </w:rPr>
        <w:t>.</w:t>
      </w:r>
    </w:p>
    <w:p w:rsidR="00C67020" w:rsidRDefault="00C67020" w:rsidP="007536D8">
      <w:pPr>
        <w:widowControl w:val="0"/>
        <w:spacing w:after="0"/>
        <w:ind w:left="-426" w:right="40"/>
        <w:rPr>
          <w:rFonts w:ascii="Times New Roman" w:hAnsi="Times New Roman"/>
          <w:sz w:val="28"/>
          <w:szCs w:val="28"/>
        </w:rPr>
      </w:pPr>
    </w:p>
    <w:p w:rsidR="00E64D16" w:rsidRPr="0029182E" w:rsidRDefault="00C67020" w:rsidP="0029182E">
      <w:pPr>
        <w:widowControl w:val="0"/>
        <w:spacing w:after="0"/>
        <w:ind w:left="-426" w:right="40"/>
        <w:jc w:val="center"/>
        <w:rPr>
          <w:rFonts w:ascii="Times New Roman" w:hAnsi="Times New Roman"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Организация работы по охране жизни и здоровья детей</w:t>
      </w:r>
      <w:r w:rsidR="00E64D16" w:rsidRPr="0029182E">
        <w:rPr>
          <w:rFonts w:ascii="Times New Roman" w:hAnsi="Times New Roman"/>
          <w:i/>
          <w:sz w:val="28"/>
          <w:szCs w:val="28"/>
        </w:rPr>
        <w:t>.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Администрация ДОУ осуществляет постоянный контроль за соблюдение правил безопасности и охраны жизни и здоровья детей в ДОУ. В результате контроля в групповых комнатах выявлено: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шкафы, полки, стеллажи закреплены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отсутствуют ядовитые и колючие растения, комнатные растения безопасно расположены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lastRenderedPageBreak/>
        <w:t xml:space="preserve">- отсутствует мебель с острыми углами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соблюдаются меры противопожарной безопасности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безопасное хранение режущих и колючих предметов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соблюдение питьевого режима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мебель подобрана по росту, промаркирована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постельные принадлежности, полотенца используются согласно Сан </w:t>
      </w:r>
      <w:proofErr w:type="spellStart"/>
      <w:r w:rsidRPr="00C67020">
        <w:rPr>
          <w:rFonts w:ascii="Times New Roman" w:hAnsi="Times New Roman"/>
          <w:sz w:val="28"/>
          <w:szCs w:val="28"/>
        </w:rPr>
        <w:t>ПиН</w:t>
      </w:r>
      <w:proofErr w:type="spellEnd"/>
      <w:r w:rsidRPr="00C67020">
        <w:rPr>
          <w:rFonts w:ascii="Times New Roman" w:hAnsi="Times New Roman"/>
          <w:sz w:val="28"/>
          <w:szCs w:val="28"/>
        </w:rPr>
        <w:t xml:space="preserve"> - выдерживается температурный режим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отопительные приборы закрыты деревянными конструкциями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соблюдаются правила доставки пищи в группы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Комиссия (назначенная приказом) производит 2 раз в год осмотр здания и сооружений ДОУ.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Осуществляется систематический контроль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за исправностью водопровода, канализации, за устойчивостью фрамуг, занавесок, физкультурного оборудования, мебели.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соблюдением правил хранения, выдачи, доставки продуктов питания, их реализации, закладка продуктов, составление меню; </w:t>
      </w:r>
    </w:p>
    <w:p w:rsid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</w:rPr>
      </w:pPr>
      <w:r w:rsidRPr="00C67020">
        <w:rPr>
          <w:rFonts w:ascii="Times New Roman" w:hAnsi="Times New Roman"/>
          <w:sz w:val="28"/>
          <w:szCs w:val="28"/>
        </w:rPr>
        <w:t xml:space="preserve">- санитарное содержание помещений ДОУ; </w:t>
      </w:r>
    </w:p>
    <w:p w:rsidR="00C67020" w:rsidRPr="00C67020" w:rsidRDefault="00C67020" w:rsidP="00E64D16">
      <w:pPr>
        <w:widowControl w:val="0"/>
        <w:spacing w:after="0"/>
        <w:ind w:left="-426" w:right="40"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C67020">
        <w:rPr>
          <w:rFonts w:ascii="Times New Roman" w:hAnsi="Times New Roman"/>
          <w:sz w:val="28"/>
          <w:szCs w:val="28"/>
        </w:rPr>
        <w:t>- соблюдение правил по электробезопасности и пожарной безопасности Выводы: Итоговые результаты указывают на достаточно высокий показатель работы нашего коллектива за прошедший учебный год. Это свидетельствует о творческом отношении к работе всего коллектива, положительной организации работы с родителями и другими организациями. Тем не менее, существует необходимость продолжать совершенствовать работу по всем направлениям, углубить работу физическому развитию, и основам безопасности жизнедеятельности. Анализ состояния физкультурно-оздоровительной работы указывает на необходимость корректировки Плана оздоровления воспитанников, введения в воспитательный процесс развивающих технологий по физической культуре и оздоровлению дошкольников, уси</w:t>
      </w:r>
      <w:r w:rsidR="00EF09CD">
        <w:rPr>
          <w:rFonts w:ascii="Times New Roman" w:hAnsi="Times New Roman"/>
          <w:sz w:val="28"/>
          <w:szCs w:val="28"/>
        </w:rPr>
        <w:t>ление контроля за физкультурно-</w:t>
      </w:r>
      <w:r w:rsidRPr="00C67020">
        <w:rPr>
          <w:rFonts w:ascii="Times New Roman" w:hAnsi="Times New Roman"/>
          <w:sz w:val="28"/>
          <w:szCs w:val="28"/>
        </w:rPr>
        <w:t>оздоровительной работой со стороны администрации и медицинской сестры.</w:t>
      </w:r>
    </w:p>
    <w:p w:rsidR="00AA1BB5" w:rsidRPr="0029182E" w:rsidRDefault="00AA1BB5" w:rsidP="0029182E">
      <w:pPr>
        <w:spacing w:after="0"/>
        <w:ind w:left="-426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Организации учебного процесса.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 xml:space="preserve">Анализ образовательного процесса позволяет сделать выводы,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школьному жизненному этапу.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 xml:space="preserve">Актуальной задачей на сегодняшний день остается - повышение эффективности образовательного процесса по достижению задач приоритетных направлений развития ребенка. В этой связи требуется решение следующих проблем: объективной необходимости переориентировать педагогов на </w:t>
      </w:r>
      <w:r w:rsidRPr="00AA1BB5">
        <w:rPr>
          <w:rFonts w:ascii="Times New Roman" w:hAnsi="Times New Roman"/>
          <w:sz w:val="28"/>
          <w:szCs w:val="28"/>
        </w:rPr>
        <w:lastRenderedPageBreak/>
        <w:t xml:space="preserve">приоритет игровой, самостоятельной деятельности детей, использование инновационных программ и технологий в решении совместной образовательной деятельности. Пути решения проблемы: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1. Дальнейшая оптимизация программного обеспечения работы ДОУ в соот</w:t>
      </w:r>
      <w:r>
        <w:rPr>
          <w:rFonts w:ascii="Times New Roman" w:hAnsi="Times New Roman"/>
          <w:sz w:val="28"/>
          <w:szCs w:val="28"/>
        </w:rPr>
        <w:t xml:space="preserve">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A1BB5">
        <w:rPr>
          <w:rFonts w:ascii="Times New Roman" w:hAnsi="Times New Roman"/>
          <w:sz w:val="28"/>
          <w:szCs w:val="28"/>
        </w:rPr>
        <w:t xml:space="preserve">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 xml:space="preserve">2. Активизация внедрения в познавательное развитие детей </w:t>
      </w:r>
      <w:r>
        <w:rPr>
          <w:rFonts w:ascii="Times New Roman" w:hAnsi="Times New Roman"/>
          <w:sz w:val="28"/>
          <w:szCs w:val="28"/>
        </w:rPr>
        <w:t>игровых развивающих технологий.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3. Совершенствование содержания и форм взаимодействия детского сада и семьи в образовательном процессе по познавательному развитию.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1BB5">
        <w:rPr>
          <w:rFonts w:ascii="Times New Roman" w:hAnsi="Times New Roman"/>
          <w:sz w:val="28"/>
          <w:szCs w:val="28"/>
        </w:rPr>
        <w:sym w:font="Symbol" w:char="F0B7"/>
      </w:r>
      <w:r w:rsidRPr="00AA1BB5">
        <w:rPr>
          <w:rFonts w:ascii="Times New Roman" w:hAnsi="Times New Roman"/>
          <w:sz w:val="28"/>
          <w:szCs w:val="28"/>
        </w:rPr>
        <w:t xml:space="preserve"> Наличие системы диагностики воспитанников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Обязательным условием образовательной работы с детьми (с целью получения объективной и достоверной информации о развитии ребенка</w:t>
      </w:r>
      <w:proofErr w:type="gramStart"/>
      <w:r w:rsidRPr="00AA1BB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A1BB5">
        <w:rPr>
          <w:rFonts w:ascii="Times New Roman" w:hAnsi="Times New Roman"/>
          <w:sz w:val="28"/>
          <w:szCs w:val="28"/>
        </w:rPr>
        <w:t xml:space="preserve"> является диагностика. Отношение достигнутого результата к максимально </w:t>
      </w:r>
      <w:proofErr w:type="gramStart"/>
      <w:r w:rsidRPr="00AA1BB5">
        <w:rPr>
          <w:rFonts w:ascii="Times New Roman" w:hAnsi="Times New Roman"/>
          <w:sz w:val="28"/>
          <w:szCs w:val="28"/>
        </w:rPr>
        <w:t>достижимому</w:t>
      </w:r>
      <w:proofErr w:type="gramEnd"/>
      <w:r w:rsidRPr="00AA1BB5">
        <w:rPr>
          <w:rFonts w:ascii="Times New Roman" w:hAnsi="Times New Roman"/>
          <w:sz w:val="28"/>
          <w:szCs w:val="28"/>
        </w:rPr>
        <w:t xml:space="preserve"> или заранее запланированному говорит об эффективности (действенности, результативности) в реализации целей образовательного процесса. В МБДОУ, в соответствии с интегральными показателями по линии развития ребенка, систематизирован диагностический инструментарий </w:t>
      </w:r>
      <w:proofErr w:type="gramStart"/>
      <w:r w:rsidRPr="00AA1BB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A1BB5">
        <w:rPr>
          <w:rFonts w:ascii="Times New Roman" w:hAnsi="Times New Roman"/>
          <w:sz w:val="28"/>
          <w:szCs w:val="28"/>
        </w:rPr>
        <w:t xml:space="preserve">педагогический). </w:t>
      </w:r>
    </w:p>
    <w:p w:rsidR="00AA1BB5" w:rsidRDefault="00AA1BB5" w:rsidP="00E64D16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AA1BB5">
        <w:rPr>
          <w:rFonts w:ascii="Times New Roman" w:hAnsi="Times New Roman"/>
          <w:sz w:val="28"/>
          <w:szCs w:val="28"/>
        </w:rPr>
        <w:t>Анализ освоения дошкольного возраста образовательной программы осуществляется по критериям оце</w:t>
      </w:r>
      <w:r w:rsidR="00EF09CD">
        <w:rPr>
          <w:rFonts w:ascii="Times New Roman" w:hAnsi="Times New Roman"/>
          <w:sz w:val="28"/>
          <w:szCs w:val="28"/>
        </w:rPr>
        <w:t>нки физического, познавательно-</w:t>
      </w:r>
      <w:r w:rsidRPr="00AA1BB5">
        <w:rPr>
          <w:rFonts w:ascii="Times New Roman" w:hAnsi="Times New Roman"/>
          <w:sz w:val="28"/>
          <w:szCs w:val="28"/>
        </w:rPr>
        <w:t>речевого, художественно-эстетического и социально-личностного развития ребенка, в соответствии с комплексными и парциальными программами и технологиями, реализуемыми в МБДОУ. Степень освоения детьми образовательных программ, выявление имеющихся способностей отслеживается воспитателями гру</w:t>
      </w:r>
      <w:proofErr w:type="gramStart"/>
      <w:r w:rsidRPr="00AA1BB5">
        <w:rPr>
          <w:rFonts w:ascii="Times New Roman" w:hAnsi="Times New Roman"/>
          <w:sz w:val="28"/>
          <w:szCs w:val="28"/>
        </w:rPr>
        <w:t>пп в пр</w:t>
      </w:r>
      <w:proofErr w:type="gramEnd"/>
      <w:r w:rsidRPr="00AA1BB5">
        <w:rPr>
          <w:rFonts w:ascii="Times New Roman" w:hAnsi="Times New Roman"/>
          <w:sz w:val="28"/>
          <w:szCs w:val="28"/>
        </w:rPr>
        <w:t>оцессе наблюдения за детьми при выполнении специальных диагностических заданий и свободной игровой деятельности. Полученные данные отражаются в листах диагностики. Так, результаты качеств</w:t>
      </w:r>
      <w:r w:rsidR="00E64D16">
        <w:rPr>
          <w:rFonts w:ascii="Times New Roman" w:hAnsi="Times New Roman"/>
          <w:sz w:val="28"/>
          <w:szCs w:val="28"/>
        </w:rPr>
        <w:t>а освоен</w:t>
      </w:r>
      <w:r w:rsidR="00A30329">
        <w:rPr>
          <w:rFonts w:ascii="Times New Roman" w:hAnsi="Times New Roman"/>
          <w:sz w:val="28"/>
          <w:szCs w:val="28"/>
        </w:rPr>
        <w:t xml:space="preserve">ия ООП ДОУ </w:t>
      </w:r>
      <w:proofErr w:type="gramStart"/>
      <w:r w:rsidR="00A30329">
        <w:rPr>
          <w:rFonts w:ascii="Times New Roman" w:hAnsi="Times New Roman"/>
          <w:sz w:val="28"/>
          <w:szCs w:val="28"/>
        </w:rPr>
        <w:t>на конец</w:t>
      </w:r>
      <w:proofErr w:type="gramEnd"/>
      <w:r w:rsidR="00A30329">
        <w:rPr>
          <w:rFonts w:ascii="Times New Roman" w:hAnsi="Times New Roman"/>
          <w:sz w:val="28"/>
          <w:szCs w:val="28"/>
        </w:rPr>
        <w:t xml:space="preserve"> 2023 </w:t>
      </w:r>
      <w:r w:rsidRPr="00AA1BB5">
        <w:rPr>
          <w:rFonts w:ascii="Times New Roman" w:hAnsi="Times New Roman"/>
          <w:sz w:val="28"/>
          <w:szCs w:val="28"/>
        </w:rPr>
        <w:t>года выглядят следующим образом:</w:t>
      </w:r>
    </w:p>
    <w:p w:rsidR="00AA1BB5" w:rsidRDefault="00AA1BB5" w:rsidP="00AA1BB5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AA1BB5" w:rsidRPr="0029182E" w:rsidRDefault="00AA1BB5" w:rsidP="00E64D16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Уровень освоения образовательных программ детьми дошкольного</w:t>
      </w:r>
      <w:r w:rsidRPr="00AA1BB5">
        <w:rPr>
          <w:rFonts w:ascii="Times New Roman" w:hAnsi="Times New Roman"/>
          <w:b/>
          <w:sz w:val="28"/>
          <w:szCs w:val="28"/>
        </w:rPr>
        <w:t xml:space="preserve"> </w:t>
      </w:r>
      <w:r w:rsidRPr="0029182E">
        <w:rPr>
          <w:rFonts w:ascii="Times New Roman" w:hAnsi="Times New Roman"/>
          <w:b/>
          <w:i/>
          <w:sz w:val="28"/>
          <w:szCs w:val="28"/>
        </w:rPr>
        <w:t>возраста</w:t>
      </w:r>
    </w:p>
    <w:p w:rsidR="00E64D16" w:rsidRPr="00E64D16" w:rsidRDefault="00E64D16" w:rsidP="00AA1BB5">
      <w:pPr>
        <w:spacing w:after="0" w:line="240" w:lineRule="auto"/>
        <w:ind w:left="-426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E64D16">
        <w:rPr>
          <w:rFonts w:ascii="Times New Roman" w:hAnsi="Times New Roman"/>
          <w:i/>
          <w:sz w:val="28"/>
          <w:szCs w:val="28"/>
        </w:rPr>
        <w:t>Таблица № 9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851"/>
        <w:gridCol w:w="708"/>
        <w:gridCol w:w="851"/>
        <w:gridCol w:w="814"/>
        <w:gridCol w:w="745"/>
        <w:gridCol w:w="1383"/>
      </w:tblGrid>
      <w:tr w:rsidR="00254F4C" w:rsidTr="00254F4C">
        <w:tc>
          <w:tcPr>
            <w:tcW w:w="2235" w:type="dxa"/>
            <w:vMerge w:val="restart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4F4C">
              <w:rPr>
                <w:rFonts w:ascii="Times New Roman" w:hAnsi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1984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559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665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128" w:type="dxa"/>
            <w:gridSpan w:val="2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F4C">
              <w:rPr>
                <w:rFonts w:ascii="Times New Roman" w:eastAsia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254F4C" w:rsidTr="00265FAD">
        <w:tc>
          <w:tcPr>
            <w:tcW w:w="2235" w:type="dxa"/>
            <w:vMerge/>
          </w:tcPr>
          <w:p w:rsidR="00254F4C" w:rsidRDefault="00254F4C" w:rsidP="00AA1B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14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83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F4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воспитанников в переделах нормы </w:t>
            </w:r>
          </w:p>
        </w:tc>
      </w:tr>
      <w:tr w:rsidR="00254F4C" w:rsidTr="00265FAD">
        <w:tc>
          <w:tcPr>
            <w:tcW w:w="2235" w:type="dxa"/>
            <w:vMerge/>
          </w:tcPr>
          <w:p w:rsidR="00254F4C" w:rsidRDefault="00254F4C" w:rsidP="00AA1BB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58,1</w:t>
            </w:r>
          </w:p>
        </w:tc>
        <w:tc>
          <w:tcPr>
            <w:tcW w:w="851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745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383" w:type="dxa"/>
          </w:tcPr>
          <w:p w:rsidR="00254F4C" w:rsidRPr="00254F4C" w:rsidRDefault="00254F4C" w:rsidP="00AA1B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93,7</w:t>
            </w:r>
          </w:p>
        </w:tc>
      </w:tr>
    </w:tbl>
    <w:p w:rsidR="002B19FB" w:rsidRDefault="002B19FB" w:rsidP="00AA1B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BB5" w:rsidRDefault="00AA1BB5" w:rsidP="00AA1B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BB5" w:rsidRPr="0029182E" w:rsidRDefault="00265FAD" w:rsidP="00E64D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Итоги диагностики педагогического процесса по группам</w:t>
      </w:r>
    </w:p>
    <w:p w:rsidR="00AA1BB5" w:rsidRPr="00E64D16" w:rsidRDefault="00E64D16" w:rsidP="00AA1BB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4D1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Таблица № 10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818"/>
        <w:gridCol w:w="819"/>
        <w:gridCol w:w="818"/>
        <w:gridCol w:w="735"/>
        <w:gridCol w:w="765"/>
        <w:gridCol w:w="682"/>
        <w:gridCol w:w="954"/>
        <w:gridCol w:w="992"/>
        <w:gridCol w:w="851"/>
        <w:gridCol w:w="863"/>
      </w:tblGrid>
      <w:tr w:rsidR="002B19FB" w:rsidRPr="00BB64D7" w:rsidTr="00B83176">
        <w:trPr>
          <w:trHeight w:val="813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2B19FB" w:rsidRPr="00BB64D7" w:rsidTr="00B83176">
        <w:trPr>
          <w:trHeight w:val="222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2B19FB" w:rsidRPr="00D75542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542">
              <w:rPr>
                <w:rFonts w:ascii="Times New Roman" w:eastAsia="Times New Roman" w:hAnsi="Times New Roman"/>
                <w:sz w:val="20"/>
                <w:szCs w:val="20"/>
              </w:rPr>
              <w:t>Сент. 201</w:t>
            </w:r>
            <w:r w:rsidR="00F0163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2B19FB" w:rsidRPr="00D75542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542">
              <w:rPr>
                <w:rFonts w:ascii="Times New Roman" w:eastAsia="Times New Roman" w:hAnsi="Times New Roman"/>
                <w:sz w:val="20"/>
                <w:szCs w:val="20"/>
              </w:rPr>
              <w:t>Май 20</w:t>
            </w:r>
            <w:r w:rsidR="00F0163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Сент. 2019</w:t>
            </w:r>
          </w:p>
        </w:tc>
        <w:tc>
          <w:tcPr>
            <w:tcW w:w="735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765" w:type="dxa"/>
            <w:shd w:val="clear" w:color="auto" w:fill="auto"/>
          </w:tcPr>
          <w:p w:rsidR="002B1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5542">
              <w:rPr>
                <w:rFonts w:ascii="Times New Roman" w:eastAsia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82" w:type="dxa"/>
            <w:shd w:val="clear" w:color="auto" w:fill="auto"/>
          </w:tcPr>
          <w:p w:rsidR="002B19FB" w:rsidRPr="00D75542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</w:t>
            </w:r>
            <w:r w:rsidR="00F0163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Сент. 2019</w:t>
            </w:r>
          </w:p>
        </w:tc>
        <w:tc>
          <w:tcPr>
            <w:tcW w:w="992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851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Сент. 2019</w:t>
            </w:r>
          </w:p>
        </w:tc>
        <w:tc>
          <w:tcPr>
            <w:tcW w:w="863" w:type="dxa"/>
            <w:shd w:val="clear" w:color="auto" w:fill="auto"/>
          </w:tcPr>
          <w:p w:rsidR="002B19FB" w:rsidRPr="00D75542" w:rsidRDefault="00F0163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 2020</w:t>
            </w:r>
          </w:p>
        </w:tc>
      </w:tr>
      <w:tr w:rsidR="002B19FB" w:rsidRPr="00BB64D7" w:rsidTr="00B83176">
        <w:trPr>
          <w:trHeight w:val="310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</w:tr>
      <w:tr w:rsidR="002B19FB" w:rsidRPr="00BB64D7" w:rsidTr="00B83176">
        <w:trPr>
          <w:trHeight w:val="266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844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844D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44D7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  <w:tr w:rsidR="002B19FB" w:rsidRPr="00BB64D7" w:rsidTr="00B83176">
        <w:trPr>
          <w:trHeight w:val="281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87057" w:rsidP="00D7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70665"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</w:tr>
      <w:tr w:rsidR="002B19FB" w:rsidRPr="00BB64D7" w:rsidTr="00B83176">
        <w:trPr>
          <w:trHeight w:val="391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D70665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</w:tr>
      <w:tr w:rsidR="002B19FB" w:rsidRPr="00BB64D7" w:rsidTr="00B83176">
        <w:trPr>
          <w:trHeight w:val="251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Подготовит.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</w:tr>
      <w:tr w:rsidR="002B19FB" w:rsidRPr="00BB64D7" w:rsidTr="00B83176">
        <w:trPr>
          <w:trHeight w:val="145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</w:tr>
      <w:tr w:rsidR="002B19FB" w:rsidRPr="00BB64D7" w:rsidTr="00B83176">
        <w:trPr>
          <w:trHeight w:val="222"/>
        </w:trPr>
        <w:tc>
          <w:tcPr>
            <w:tcW w:w="160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4D7">
              <w:rPr>
                <w:rFonts w:ascii="Times New Roman" w:eastAsia="Times New Roman" w:hAnsi="Times New Roman"/>
                <w:sz w:val="24"/>
                <w:szCs w:val="24"/>
              </w:rPr>
              <w:t>Среднее по детскому саду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19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8" w:type="dxa"/>
            <w:shd w:val="clear" w:color="auto" w:fill="auto"/>
          </w:tcPr>
          <w:p w:rsidR="002B19FB" w:rsidRPr="00BB64D7" w:rsidRDefault="00887057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35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765" w:type="dxa"/>
            <w:shd w:val="clear" w:color="auto" w:fill="auto"/>
          </w:tcPr>
          <w:p w:rsidR="002B19FB" w:rsidRPr="00BB64D7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682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54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B19FB" w:rsidRPr="00BB64D7" w:rsidRDefault="00F911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shd w:val="clear" w:color="auto" w:fill="auto"/>
          </w:tcPr>
          <w:p w:rsidR="002B19FB" w:rsidRPr="00BB64D7" w:rsidRDefault="00007773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2B19FB" w:rsidRPr="00BB64D7" w:rsidRDefault="00007773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</w:tr>
    </w:tbl>
    <w:p w:rsidR="002B19FB" w:rsidRPr="00BB64D7" w:rsidRDefault="002B19FB" w:rsidP="002B19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9FB" w:rsidRPr="00FA35D7" w:rsidRDefault="002B19FB" w:rsidP="00E64D16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Двухступенчатая система мониторинга позволила найти  неточности в построении педагогического процесса в группах и выделить детей с проблемами в развитии. Это позволит своевременно разработать для детей индивидуальные образовательные  маршруты и оперативно осуществить психолого-педагогическую поддержку педагогов</w:t>
      </w:r>
    </w:p>
    <w:p w:rsidR="002B19FB" w:rsidRPr="00FA35D7" w:rsidRDefault="002B19FB" w:rsidP="00E64D16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Анализ полученных результатов говорит о среднем уровне освоения детьми образовательной программы. Наличие математической обработки педагогической диагностики образовательного процесса позволит своевременно оптимизировать педагогический проце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сс  в  гр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уппах.</w:t>
      </w:r>
    </w:p>
    <w:p w:rsidR="002B7125" w:rsidRDefault="002B7125" w:rsidP="002B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125" w:rsidRPr="0029182E" w:rsidRDefault="002B7125" w:rsidP="0029182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Реализация индивидуально - дифференцированного подхода в образовательном процессе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Работа с детьми в МБДОУ строится на основе индивидуально-дифференцированного подхода. Педагоги наблюдают за самочувствием каждого ребенка</w:t>
      </w:r>
      <w:r w:rsidR="00EF09CD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варьируют нагрузку и содержание деятельности, реализуют индивидуальный подход к детям с учетом личностных, физиологических, нервно-психических особенностей и эмоционального состояния.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Начиная с младшего возраста, в МБДОУ ведется наблюдение за развитием детей, изучаются индивидуальные особенности, интересы, способности для обеспечения индивидуального подхода к каждому ребенку. Проводится индивидуальное обследование ребенка с целью выявления хода его психического развития в соответствии с возрастными нормами и состоянием здоровья. По результатам диагностик, при необходимости, составляется индивидуальный маршрут развития ребенка, планируется дальнейшая работа с каждым воспитанником и родителями по выявленной </w:t>
      </w:r>
      <w:r w:rsidRPr="002B7125">
        <w:rPr>
          <w:rFonts w:ascii="Times New Roman" w:hAnsi="Times New Roman"/>
          <w:sz w:val="28"/>
          <w:szCs w:val="28"/>
        </w:rPr>
        <w:lastRenderedPageBreak/>
        <w:t xml:space="preserve">проблеме. Работа с родителями состоит из индивидуальных и подгрупповых бесед и консультаций, совместных интегрированных занятий, семинаров, совместных мероприятий и др.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Особое внимание уделяется коррекционно-образовательной работе: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- реализуется комплексный подход к коррекции на основе сочетания групповых, подгрупповых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7125">
        <w:rPr>
          <w:rFonts w:ascii="Times New Roman" w:hAnsi="Times New Roman"/>
          <w:sz w:val="28"/>
          <w:szCs w:val="28"/>
        </w:rPr>
        <w:t xml:space="preserve">индивидуальных форм работы с детьми с частой сменой видов деятельности, что позволяет не </w:t>
      </w:r>
      <w:proofErr w:type="gramStart"/>
      <w:r w:rsidRPr="002B7125">
        <w:rPr>
          <w:rFonts w:ascii="Times New Roman" w:hAnsi="Times New Roman"/>
          <w:sz w:val="28"/>
          <w:szCs w:val="28"/>
        </w:rPr>
        <w:t>допускать переутомлениями строго соблюдать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образовательную нагрузку;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- проводятся коррекционные упражнения на всех занятиях, полученные навыки закрепляются в</w:t>
      </w:r>
      <w:r w:rsidR="002340B8">
        <w:rPr>
          <w:rFonts w:ascii="Times New Roman" w:hAnsi="Times New Roman"/>
          <w:sz w:val="28"/>
          <w:szCs w:val="28"/>
        </w:rPr>
        <w:t xml:space="preserve"> </w:t>
      </w:r>
      <w:r w:rsidRPr="002B7125">
        <w:rPr>
          <w:rFonts w:ascii="Times New Roman" w:hAnsi="Times New Roman"/>
          <w:sz w:val="28"/>
          <w:szCs w:val="28"/>
        </w:rPr>
        <w:t xml:space="preserve">свободной деятельности, играх, на прогулке. Индивидуально-дифференцированный подход в образовательном процессе реализуется на достаточном уровне. </w:t>
      </w:r>
    </w:p>
    <w:p w:rsidR="002B7125" w:rsidRPr="0029182E" w:rsidRDefault="002B7125" w:rsidP="00E64D16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 xml:space="preserve"> Психологическое сопровождение образовательного процесса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Основные направления работы с детьми: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-проводится диагностика развития детей по 5 образовательным областям, что позволяет выработать рекомендации для педагогов и родителей.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Основные направления работы с родителями и педагогами</w:t>
      </w:r>
      <w:r>
        <w:rPr>
          <w:rFonts w:ascii="Times New Roman" w:hAnsi="Times New Roman"/>
          <w:sz w:val="28"/>
          <w:szCs w:val="28"/>
        </w:rPr>
        <w:t>:</w:t>
      </w:r>
      <w:r w:rsidRPr="002B7125">
        <w:rPr>
          <w:rFonts w:ascii="Times New Roman" w:hAnsi="Times New Roman"/>
          <w:sz w:val="28"/>
          <w:szCs w:val="28"/>
        </w:rPr>
        <w:t xml:space="preserve"> 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-консультативная работа по проблемам педагогики сотрудничества, воспитания и обучения детей. 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71138">
        <w:rPr>
          <w:rFonts w:ascii="Times New Roman" w:hAnsi="Times New Roman"/>
          <w:b/>
          <w:i/>
          <w:sz w:val="28"/>
          <w:szCs w:val="28"/>
          <w:highlight w:val="yellow"/>
        </w:rPr>
        <w:t>Проблема</w:t>
      </w:r>
      <w:r w:rsidRPr="00A71138">
        <w:rPr>
          <w:rFonts w:ascii="Times New Roman" w:hAnsi="Times New Roman"/>
          <w:i/>
          <w:sz w:val="28"/>
          <w:szCs w:val="28"/>
          <w:highlight w:val="yellow"/>
        </w:rPr>
        <w:t>:</w:t>
      </w:r>
      <w:r w:rsidRPr="00A71138">
        <w:rPr>
          <w:rFonts w:ascii="Times New Roman" w:hAnsi="Times New Roman"/>
          <w:sz w:val="28"/>
          <w:szCs w:val="28"/>
          <w:highlight w:val="yellow"/>
        </w:rPr>
        <w:t xml:space="preserve"> отсутствие в МБДОУ специалистов (педагога-психолога, педагога–логопеда), не позволяет построить работу на качественном уровне с детьми, имеющими нарушения связанные с речевым развитием и с детьми инвалидами. С целью повышения эффективности психологического сопровождения образовательного процесса и выстраивании индивидуально-дифференцированного маршрута развития детей с ОВЗ в МБДОУ есть</w:t>
      </w:r>
      <w:r w:rsidRPr="002B7125">
        <w:rPr>
          <w:rFonts w:ascii="Times New Roman" w:hAnsi="Times New Roman"/>
          <w:sz w:val="28"/>
          <w:szCs w:val="28"/>
        </w:rPr>
        <w:t xml:space="preserve"> необходимость выстраивания системы взаимодействия со специалистами Центра психолого-медико-социального сопровождения, для проведения углубленной индивидуальной работы с детьми и их родителями. Таким образом, есть необходимость повышения уровня психологической компетентности педагогов с целью повышения качества организации образовательного процесс с детьми ОВЗ</w:t>
      </w:r>
      <w:proofErr w:type="gramStart"/>
      <w:r w:rsidRPr="002B712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</w:t>
      </w:r>
    </w:p>
    <w:p w:rsidR="00E70ABB" w:rsidRPr="0029182E" w:rsidRDefault="002B7125" w:rsidP="00E64D16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29182E">
        <w:rPr>
          <w:rFonts w:ascii="Times New Roman" w:hAnsi="Times New Roman"/>
          <w:b/>
          <w:i/>
          <w:sz w:val="28"/>
          <w:szCs w:val="28"/>
        </w:rPr>
        <w:t>Пути решения проблемы</w:t>
      </w:r>
      <w:r w:rsidRPr="0029182E">
        <w:rPr>
          <w:rFonts w:ascii="Times New Roman" w:hAnsi="Times New Roman"/>
          <w:i/>
          <w:sz w:val="28"/>
          <w:szCs w:val="28"/>
        </w:rPr>
        <w:t xml:space="preserve">: </w:t>
      </w:r>
    </w:p>
    <w:p w:rsidR="00CC245B" w:rsidRPr="002A60A1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- ознакомить и на практике обучить педагогов современным технологиям психологической помощи</w:t>
      </w:r>
      <w:r w:rsidR="00E70ABB">
        <w:rPr>
          <w:rFonts w:ascii="Times New Roman" w:hAnsi="Times New Roman"/>
          <w:sz w:val="28"/>
          <w:szCs w:val="28"/>
        </w:rPr>
        <w:t xml:space="preserve"> </w:t>
      </w:r>
      <w:r w:rsidRPr="002B7125">
        <w:rPr>
          <w:rFonts w:ascii="Times New Roman" w:hAnsi="Times New Roman"/>
          <w:sz w:val="28"/>
          <w:szCs w:val="28"/>
        </w:rPr>
        <w:t xml:space="preserve">дошкольникам в решении проблемных ситуаций в общении со сверстниками и взрослыми; формировать у педагогов устойчивую мотивацию к позитивному принятию личности каждого ребенка. </w:t>
      </w:r>
    </w:p>
    <w:p w:rsidR="00E70ABB" w:rsidRPr="00CC245B" w:rsidRDefault="002B7125" w:rsidP="00CC245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lastRenderedPageBreak/>
        <w:t>О реализации образовательной деятельности в дистанционном режиме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B7125">
        <w:rPr>
          <w:rFonts w:ascii="Times New Roman" w:hAnsi="Times New Roman"/>
          <w:sz w:val="28"/>
          <w:szCs w:val="28"/>
        </w:rPr>
        <w:t>В МБДОУ «</w:t>
      </w:r>
      <w:proofErr w:type="spellStart"/>
      <w:r w:rsidRPr="002B7125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2B7125">
        <w:rPr>
          <w:rFonts w:ascii="Times New Roman" w:hAnsi="Times New Roman"/>
          <w:sz w:val="28"/>
          <w:szCs w:val="28"/>
        </w:rPr>
        <w:t xml:space="preserve"> детский сад №1» для освоения образовательной программы дошкольного образования и консультативных мероприятий для обратной связи с родителями педагоги используя социальную сеть </w:t>
      </w:r>
      <w:proofErr w:type="spellStart"/>
      <w:r w:rsidRPr="002B7125">
        <w:rPr>
          <w:rFonts w:ascii="Times New Roman" w:hAnsi="Times New Roman"/>
          <w:sz w:val="28"/>
          <w:szCs w:val="28"/>
        </w:rPr>
        <w:t>WhatsApp</w:t>
      </w:r>
      <w:proofErr w:type="spellEnd"/>
      <w:r w:rsidRPr="002B7125">
        <w:rPr>
          <w:rFonts w:ascii="Times New Roman" w:hAnsi="Times New Roman"/>
          <w:sz w:val="28"/>
          <w:szCs w:val="28"/>
        </w:rPr>
        <w:t>, направляли</w:t>
      </w:r>
      <w:r w:rsidR="00EF09CD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по итогу выполненных мероприятий</w:t>
      </w:r>
      <w:r w:rsidR="009A2171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онлайн презентации, в</w:t>
      </w:r>
      <w:r w:rsidR="00EF09CD">
        <w:rPr>
          <w:rFonts w:ascii="Times New Roman" w:hAnsi="Times New Roman"/>
          <w:sz w:val="28"/>
          <w:szCs w:val="28"/>
        </w:rPr>
        <w:t>идео ролики, такие, как «Осень золотая</w:t>
      </w:r>
      <w:r w:rsidRPr="002B7125">
        <w:rPr>
          <w:rFonts w:ascii="Times New Roman" w:hAnsi="Times New Roman"/>
          <w:sz w:val="28"/>
          <w:szCs w:val="28"/>
        </w:rPr>
        <w:t>», «Птицы прилетели», «Весна красна» и др.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помощь и по возможности</w:t>
      </w:r>
      <w:r w:rsidR="009A2171">
        <w:rPr>
          <w:rFonts w:ascii="Times New Roman" w:hAnsi="Times New Roman"/>
          <w:sz w:val="28"/>
          <w:szCs w:val="28"/>
        </w:rPr>
        <w:t>,</w:t>
      </w:r>
      <w:r w:rsidRPr="002B7125">
        <w:rPr>
          <w:rFonts w:ascii="Times New Roman" w:hAnsi="Times New Roman"/>
          <w:sz w:val="28"/>
          <w:szCs w:val="28"/>
        </w:rPr>
        <w:t xml:space="preserve"> техническая. Данные мониторинга в участие онлайн-мероприятий свидетельствует о не достаточной вовлеченности и понимании родителями ответственности за качество образования своих детей. </w:t>
      </w:r>
    </w:p>
    <w:p w:rsidR="00E70ABB" w:rsidRPr="00CC245B" w:rsidRDefault="002B7125" w:rsidP="00CC245B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Дополнительное образование</w:t>
      </w:r>
    </w:p>
    <w:p w:rsidR="00E70ABB" w:rsidRDefault="00A30329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2022/23</w:t>
      </w:r>
      <w:r w:rsidR="002B7125" w:rsidRPr="002B7125">
        <w:rPr>
          <w:rFonts w:ascii="Times New Roman" w:hAnsi="Times New Roman"/>
          <w:sz w:val="28"/>
          <w:szCs w:val="28"/>
        </w:rPr>
        <w:t xml:space="preserve"> году в МБДОУ «</w:t>
      </w:r>
      <w:proofErr w:type="spellStart"/>
      <w:r w:rsidR="002B7125" w:rsidRPr="002B7125">
        <w:rPr>
          <w:rFonts w:ascii="Times New Roman" w:hAnsi="Times New Roman"/>
          <w:sz w:val="28"/>
          <w:szCs w:val="28"/>
        </w:rPr>
        <w:t>Солянский</w:t>
      </w:r>
      <w:proofErr w:type="spellEnd"/>
      <w:r w:rsidR="002B7125" w:rsidRPr="002B7125">
        <w:rPr>
          <w:rFonts w:ascii="Times New Roman" w:hAnsi="Times New Roman"/>
          <w:sz w:val="28"/>
          <w:szCs w:val="28"/>
        </w:rPr>
        <w:t xml:space="preserve"> детский сад№1» работали кружки по направлениям: 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 xml:space="preserve">1) художественно-эстетическое: «Волшебная кисть», </w:t>
      </w:r>
    </w:p>
    <w:p w:rsidR="00E70ABB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2) эколог</w:t>
      </w:r>
      <w:proofErr w:type="gramStart"/>
      <w:r w:rsidRPr="002B7125">
        <w:rPr>
          <w:rFonts w:ascii="Times New Roman" w:hAnsi="Times New Roman"/>
          <w:sz w:val="28"/>
          <w:szCs w:val="28"/>
        </w:rPr>
        <w:t>о-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краеве</w:t>
      </w:r>
      <w:r w:rsidR="00AA5A41">
        <w:rPr>
          <w:rFonts w:ascii="Times New Roman" w:hAnsi="Times New Roman"/>
          <w:sz w:val="28"/>
          <w:szCs w:val="28"/>
        </w:rPr>
        <w:t>дческое: «</w:t>
      </w:r>
      <w:proofErr w:type="spellStart"/>
      <w:r w:rsidR="00AA5A41">
        <w:rPr>
          <w:rFonts w:ascii="Times New Roman" w:hAnsi="Times New Roman"/>
          <w:sz w:val="28"/>
          <w:szCs w:val="28"/>
        </w:rPr>
        <w:t>Эколята</w:t>
      </w:r>
      <w:proofErr w:type="spellEnd"/>
      <w:r w:rsidR="00AA5A41">
        <w:rPr>
          <w:rFonts w:ascii="Times New Roman" w:hAnsi="Times New Roman"/>
          <w:sz w:val="28"/>
          <w:szCs w:val="28"/>
        </w:rPr>
        <w:t xml:space="preserve"> </w:t>
      </w:r>
      <w:r w:rsidR="00E70ABB">
        <w:rPr>
          <w:rFonts w:ascii="Times New Roman" w:hAnsi="Times New Roman"/>
          <w:sz w:val="28"/>
          <w:szCs w:val="28"/>
        </w:rPr>
        <w:t>».</w:t>
      </w:r>
    </w:p>
    <w:p w:rsidR="00AA5A41" w:rsidRDefault="00AA5A41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B7125">
        <w:rPr>
          <w:rFonts w:ascii="Times New Roman" w:hAnsi="Times New Roman"/>
          <w:sz w:val="28"/>
          <w:szCs w:val="28"/>
        </w:rPr>
        <w:t>эколог</w:t>
      </w:r>
      <w:proofErr w:type="gramStart"/>
      <w:r w:rsidRPr="002B7125">
        <w:rPr>
          <w:rFonts w:ascii="Times New Roman" w:hAnsi="Times New Roman"/>
          <w:sz w:val="28"/>
          <w:szCs w:val="28"/>
        </w:rPr>
        <w:t>о-</w:t>
      </w:r>
      <w:proofErr w:type="gramEnd"/>
      <w:r w:rsidRPr="002B7125">
        <w:rPr>
          <w:rFonts w:ascii="Times New Roman" w:hAnsi="Times New Roman"/>
          <w:sz w:val="28"/>
          <w:szCs w:val="28"/>
        </w:rPr>
        <w:t xml:space="preserve"> краеве</w:t>
      </w:r>
      <w:r>
        <w:rPr>
          <w:rFonts w:ascii="Times New Roman" w:hAnsi="Times New Roman"/>
          <w:sz w:val="28"/>
          <w:szCs w:val="28"/>
        </w:rPr>
        <w:t>дческое: «Экология в детском саду»</w:t>
      </w:r>
    </w:p>
    <w:p w:rsidR="002B7125" w:rsidRDefault="002B7125" w:rsidP="00E64D1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B7125">
        <w:rPr>
          <w:rFonts w:ascii="Times New Roman" w:hAnsi="Times New Roman"/>
          <w:sz w:val="28"/>
          <w:szCs w:val="28"/>
        </w:rPr>
        <w:t>В дополнительном образовании было задействовано 45 процентов воспитанников детского сада. Анализ данных по посещению детьми занятий дополнительного образования показывает стабильные показатели.</w:t>
      </w:r>
    </w:p>
    <w:p w:rsidR="00E70ABB" w:rsidRDefault="00E70ABB" w:rsidP="002340B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70ABB" w:rsidRPr="00E70ABB" w:rsidRDefault="00E70ABB" w:rsidP="002340B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70ABB">
        <w:rPr>
          <w:rFonts w:ascii="Times New Roman" w:hAnsi="Times New Roman"/>
          <w:b/>
          <w:sz w:val="28"/>
          <w:szCs w:val="28"/>
        </w:rPr>
        <w:t xml:space="preserve">. Оценка </w:t>
      </w:r>
      <w:proofErr w:type="gramStart"/>
      <w:r w:rsidRPr="00E70ABB">
        <w:rPr>
          <w:rFonts w:ascii="Times New Roman" w:hAnsi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E70ABB" w:rsidRPr="00E70ABB" w:rsidRDefault="00A30329" w:rsidP="002340B8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течение 2022/23</w:t>
      </w:r>
      <w:r w:rsidR="00E70ABB" w:rsidRPr="00E70ABB">
        <w:rPr>
          <w:rFonts w:ascii="Times New Roman" w:hAnsi="Times New Roman"/>
          <w:sz w:val="28"/>
          <w:szCs w:val="28"/>
        </w:rPr>
        <w:t xml:space="preserve"> года воспитанники МБДОУ «</w:t>
      </w:r>
      <w:proofErr w:type="spellStart"/>
      <w:r w:rsidR="00E70ABB" w:rsidRPr="00E70ABB">
        <w:rPr>
          <w:rFonts w:ascii="Times New Roman" w:hAnsi="Times New Roman"/>
          <w:sz w:val="28"/>
          <w:szCs w:val="28"/>
        </w:rPr>
        <w:t>Солянский</w:t>
      </w:r>
      <w:proofErr w:type="spellEnd"/>
      <w:r w:rsidR="00E70ABB" w:rsidRPr="00E70ABB">
        <w:rPr>
          <w:rFonts w:ascii="Times New Roman" w:hAnsi="Times New Roman"/>
          <w:sz w:val="28"/>
          <w:szCs w:val="28"/>
        </w:rPr>
        <w:t xml:space="preserve"> детский сад№1» успешно</w:t>
      </w:r>
      <w:r w:rsidR="00E70ABB">
        <w:rPr>
          <w:rFonts w:ascii="Times New Roman" w:hAnsi="Times New Roman"/>
          <w:sz w:val="28"/>
          <w:szCs w:val="28"/>
        </w:rPr>
        <w:t xml:space="preserve"> </w:t>
      </w:r>
      <w:r w:rsidR="00E70ABB" w:rsidRPr="00E70ABB">
        <w:rPr>
          <w:rFonts w:ascii="Times New Roman" w:hAnsi="Times New Roman"/>
          <w:sz w:val="28"/>
          <w:szCs w:val="28"/>
        </w:rPr>
        <w:t>участвовали в конкурсах и мероприятиях различного уровня. Ежегодно дети старшего возраста принимают участие в районной научно-практической конференции «Первые шаги», в конкурсах муниципального уровня направленных на творческое развитие «Зажги звезду», а также во Всероссийских конкурсах «Центра творческого развития и гуманита</w:t>
      </w:r>
      <w:r w:rsidR="00E70ABB">
        <w:rPr>
          <w:rFonts w:ascii="Times New Roman" w:hAnsi="Times New Roman"/>
          <w:sz w:val="28"/>
          <w:szCs w:val="28"/>
        </w:rPr>
        <w:t>рного образования «Перспектива», «Пасхальное творчество»</w:t>
      </w:r>
    </w:p>
    <w:p w:rsidR="002B19FB" w:rsidRPr="00FA35D7" w:rsidRDefault="002B19FB" w:rsidP="002340B8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2340B8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и педагоги ДОУ  принимают участие в районных, всероссийских и международных конкурсах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B19FB" w:rsidRPr="00FA35D7" w:rsidRDefault="002B19FB" w:rsidP="002B19FB">
      <w:pPr>
        <w:widowControl w:val="0"/>
        <w:spacing w:after="0" w:line="274" w:lineRule="exact"/>
        <w:ind w:right="2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B19FB" w:rsidRPr="00CC245B" w:rsidRDefault="002B19FB" w:rsidP="002B19F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Творческие</w:t>
      </w:r>
      <w:r w:rsidR="0031132D"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конкурсы с участием дошкольников</w:t>
      </w:r>
    </w:p>
    <w:p w:rsidR="002B19FB" w:rsidRPr="00FA35D7" w:rsidRDefault="002B19FB" w:rsidP="002B19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779"/>
        <w:gridCol w:w="2268"/>
        <w:gridCol w:w="1984"/>
        <w:gridCol w:w="958"/>
      </w:tblGrid>
      <w:tr w:rsidR="002B19FB" w:rsidRPr="0028086D" w:rsidTr="00B83176">
        <w:trPr>
          <w:trHeight w:val="528"/>
        </w:trPr>
        <w:tc>
          <w:tcPr>
            <w:tcW w:w="582" w:type="dxa"/>
          </w:tcPr>
          <w:p w:rsidR="002B19FB" w:rsidRPr="00FA35D7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FA35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3779" w:type="dxa"/>
          </w:tcPr>
          <w:p w:rsidR="002B19FB" w:rsidRPr="009D15CA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2268" w:type="dxa"/>
          </w:tcPr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Участники</w:t>
            </w:r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(дошкольники </w:t>
            </w: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педагогические</w:t>
            </w:r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работники,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подготовившие</w:t>
            </w:r>
          </w:p>
          <w:p w:rsidR="002B19FB" w:rsidRPr="009D15CA" w:rsidRDefault="002B19FB" w:rsidP="00B831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D15C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участию в мероприятии)</w:t>
            </w:r>
          </w:p>
        </w:tc>
        <w:tc>
          <w:tcPr>
            <w:tcW w:w="1984" w:type="dxa"/>
          </w:tcPr>
          <w:p w:rsidR="002B1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2B19FB" w:rsidRPr="009D15CA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B19FB" w:rsidRPr="008059FB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r w:rsidRPr="0080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  <w:p w:rsidR="002B19FB" w:rsidRPr="009D15CA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</w:t>
            </w:r>
            <w:r w:rsidRPr="00805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ства дошкольников</w:t>
            </w:r>
            <w:r w:rsidRPr="009D1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19FB" w:rsidRPr="006A626D" w:rsidTr="00B83176">
        <w:trPr>
          <w:trHeight w:val="347"/>
        </w:trPr>
        <w:tc>
          <w:tcPr>
            <w:tcW w:w="582" w:type="dxa"/>
          </w:tcPr>
          <w:p w:rsidR="002B19FB" w:rsidRPr="006A626D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79" w:type="dxa"/>
          </w:tcPr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r w:rsidRPr="00DC2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творческая конференция дошкольников «Первые шаги» </w:t>
            </w:r>
          </w:p>
        </w:tc>
        <w:tc>
          <w:tcPr>
            <w:tcW w:w="2268" w:type="dxa"/>
          </w:tcPr>
          <w:p w:rsidR="002B19FB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63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</w:t>
            </w:r>
          </w:p>
          <w:p w:rsidR="00863966" w:rsidRDefault="00863966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Воспитатели:</w:t>
            </w:r>
          </w:p>
          <w:p w:rsidR="00863966" w:rsidRDefault="00863966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Е.Б.</w:t>
            </w:r>
          </w:p>
          <w:p w:rsidR="00863966" w:rsidRDefault="00863966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Николенко О.В. </w:t>
            </w:r>
          </w:p>
          <w:p w:rsidR="00863966" w:rsidRPr="00DC276F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В.А.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B19FB" w:rsidRPr="00DC276F" w:rsidRDefault="00717E02" w:rsidP="00311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958" w:type="dxa"/>
          </w:tcPr>
          <w:p w:rsidR="002B19FB" w:rsidRPr="006A626D" w:rsidRDefault="00E50AC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  <w:r w:rsidR="002B19FB" w:rsidRPr="006A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B19FB" w:rsidRPr="006A626D" w:rsidTr="00B83176">
        <w:trPr>
          <w:trHeight w:val="347"/>
        </w:trPr>
        <w:tc>
          <w:tcPr>
            <w:tcW w:w="582" w:type="dxa"/>
          </w:tcPr>
          <w:p w:rsidR="002B19FB" w:rsidRPr="006A626D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9" w:type="dxa"/>
          </w:tcPr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«Новогодний </w:t>
            </w:r>
            <w:proofErr w:type="spellStart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Воом</w:t>
            </w:r>
            <w:proofErr w:type="spellEnd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2B19FB" w:rsidRPr="00DC276F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участников</w:t>
            </w:r>
          </w:p>
          <w:p w:rsidR="002B19FB" w:rsidRPr="00DC276F" w:rsidRDefault="00717E02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Николенко О.В.</w:t>
            </w:r>
          </w:p>
          <w:p w:rsidR="002B19FB" w:rsidRPr="00DC276F" w:rsidRDefault="002B19FB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У.Н.</w:t>
            </w:r>
          </w:p>
          <w:p w:rsidR="002B19FB" w:rsidRPr="00DC276F" w:rsidRDefault="002340B8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Мартынюк А.В.</w:t>
            </w:r>
          </w:p>
        </w:tc>
        <w:tc>
          <w:tcPr>
            <w:tcW w:w="1984" w:type="dxa"/>
          </w:tcPr>
          <w:p w:rsidR="002B19FB" w:rsidRPr="00DC276F" w:rsidRDefault="002340B8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  <w:p w:rsidR="002B19FB" w:rsidRPr="00DC276F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DC276F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6A626D" w:rsidRDefault="002340B8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  <w:r w:rsidR="002B1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19FB" w:rsidRPr="006A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19FB" w:rsidRPr="006A626D" w:rsidRDefault="002B19FB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9FB" w:rsidRPr="006A626D" w:rsidTr="00A3483A">
        <w:trPr>
          <w:trHeight w:val="2430"/>
        </w:trPr>
        <w:tc>
          <w:tcPr>
            <w:tcW w:w="582" w:type="dxa"/>
          </w:tcPr>
          <w:p w:rsidR="002B19FB" w:rsidRPr="006A626D" w:rsidRDefault="00A3483A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9" w:type="dxa"/>
          </w:tcPr>
          <w:p w:rsidR="002B19FB" w:rsidRPr="00DC276F" w:rsidRDefault="00DB6105" w:rsidP="00185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</w:t>
            </w:r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от </w:t>
            </w:r>
            <w:proofErr w:type="spellStart"/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ЦИТиМО</w:t>
            </w:r>
            <w:proofErr w:type="spellEnd"/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«Развитие» «Удивительный мир космоса»</w:t>
            </w:r>
          </w:p>
        </w:tc>
        <w:tc>
          <w:tcPr>
            <w:tcW w:w="2268" w:type="dxa"/>
          </w:tcPr>
          <w:p w:rsidR="002B19FB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участников</w:t>
            </w:r>
          </w:p>
          <w:p w:rsidR="00DB6105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Воспитатель:</w:t>
            </w:r>
          </w:p>
          <w:p w:rsidR="00DB6105" w:rsidRDefault="001857F0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Мартынюк А.В.</w:t>
            </w:r>
          </w:p>
          <w:p w:rsidR="001857F0" w:rsidRPr="00DC276F" w:rsidRDefault="001857F0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В.А.</w:t>
            </w:r>
          </w:p>
        </w:tc>
        <w:tc>
          <w:tcPr>
            <w:tcW w:w="1984" w:type="dxa"/>
          </w:tcPr>
          <w:p w:rsidR="002B19FB" w:rsidRPr="00DC276F" w:rsidRDefault="001857F0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победителей</w:t>
            </w:r>
          </w:p>
        </w:tc>
        <w:tc>
          <w:tcPr>
            <w:tcW w:w="958" w:type="dxa"/>
          </w:tcPr>
          <w:p w:rsidR="002B19FB" w:rsidRPr="006A626D" w:rsidRDefault="00A16EF1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85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  <w:r w:rsidR="00CD3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3483A" w:rsidRPr="006A626D" w:rsidTr="00DB6105">
        <w:trPr>
          <w:trHeight w:val="1290"/>
        </w:trPr>
        <w:tc>
          <w:tcPr>
            <w:tcW w:w="582" w:type="dxa"/>
          </w:tcPr>
          <w:p w:rsidR="00A3483A" w:rsidRDefault="00A3483A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2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9" w:type="dxa"/>
          </w:tcPr>
          <w:p w:rsidR="00A3483A" w:rsidRPr="00DC276F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"МИР"</w:t>
            </w:r>
          </w:p>
        </w:tc>
        <w:tc>
          <w:tcPr>
            <w:tcW w:w="2268" w:type="dxa"/>
          </w:tcPr>
          <w:p w:rsidR="00A3483A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участника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Николенко О.В.</w:t>
            </w:r>
          </w:p>
          <w:p w:rsidR="00DB6105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Сатвалдинова</w:t>
            </w:r>
            <w:proofErr w:type="spellEnd"/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К.Х.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Е.Б.</w:t>
            </w:r>
          </w:p>
        </w:tc>
        <w:tc>
          <w:tcPr>
            <w:tcW w:w="1984" w:type="dxa"/>
          </w:tcPr>
          <w:p w:rsidR="00A3483A" w:rsidRPr="00DC276F" w:rsidRDefault="00DB6105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победителей</w:t>
            </w:r>
          </w:p>
        </w:tc>
        <w:tc>
          <w:tcPr>
            <w:tcW w:w="958" w:type="dxa"/>
          </w:tcPr>
          <w:p w:rsidR="00A3483A" w:rsidRPr="006A626D" w:rsidRDefault="00CD3C04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="0018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6105" w:rsidRPr="006A626D" w:rsidTr="00B83176">
        <w:trPr>
          <w:trHeight w:val="351"/>
        </w:trPr>
        <w:tc>
          <w:tcPr>
            <w:tcW w:w="582" w:type="dxa"/>
          </w:tcPr>
          <w:p w:rsidR="00DB6105" w:rsidRDefault="00DB6105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9" w:type="dxa"/>
          </w:tcPr>
          <w:p w:rsidR="00DB6105" w:rsidRPr="00DB6105" w:rsidRDefault="001857F0" w:rsidP="00B83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</w:t>
            </w:r>
            <w:r w:rsidR="0025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</w:t>
            </w:r>
            <w:r w:rsidR="00200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делок  из листьев «Листопад 2022</w:t>
            </w:r>
            <w:r w:rsidR="0025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B6105" w:rsidRDefault="00254186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  <w:p w:rsidR="00DB6105" w:rsidRPr="00DC276F" w:rsidRDefault="00DB6105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DB6105" w:rsidRDefault="00254186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У.Н.</w:t>
            </w:r>
          </w:p>
          <w:p w:rsidR="00254186" w:rsidRDefault="00254186" w:rsidP="00DB6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Мартынюк А.В.</w:t>
            </w:r>
          </w:p>
        </w:tc>
        <w:tc>
          <w:tcPr>
            <w:tcW w:w="1984" w:type="dxa"/>
          </w:tcPr>
          <w:p w:rsidR="00DB6105" w:rsidRDefault="002541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</w:t>
            </w:r>
          </w:p>
        </w:tc>
        <w:tc>
          <w:tcPr>
            <w:tcW w:w="958" w:type="dxa"/>
          </w:tcPr>
          <w:p w:rsidR="00DB6105" w:rsidRPr="006A626D" w:rsidRDefault="00254186" w:rsidP="00B83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  <w:r w:rsidR="00CD3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B19FB" w:rsidRDefault="002B19FB" w:rsidP="002B19FB">
      <w:pPr>
        <w:widowControl w:val="0"/>
        <w:spacing w:after="0" w:line="274" w:lineRule="exact"/>
        <w:ind w:right="4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proofErr w:type="gramStart"/>
      <w:r w:rsidRPr="003D2D4B">
        <w:rPr>
          <w:rFonts w:ascii="Times New Roman" w:hAnsi="Times New Roman"/>
          <w:sz w:val="28"/>
          <w:szCs w:val="28"/>
        </w:rPr>
        <w:t xml:space="preserve">Для нашего ДОУ внутренняя система оценки качества образования – это совокупность организаторских структур, локальных актов, научно-методических материалов, диагностических и оценочных процедур, обеспечивающих на единой основе оценку качества образовательного процесса, выраженное в степени его соответствия федеральным государственным образовательным стандартам и потребностям участников образовательных отношений. </w:t>
      </w:r>
      <w:proofErr w:type="gramEnd"/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Модель внутренней системы оценки качества образования нашего ДОУ построена на основе внутреннего мониторинга качества образовательной деятельности ДОУ. План внутреннего мониторинга качества образовательной деятельности проводится в соответствии с планом мониторинговых исследований в ДОУ, который включает в себя три </w:t>
      </w:r>
      <w:r w:rsidRPr="003D2D4B">
        <w:rPr>
          <w:rFonts w:ascii="Times New Roman" w:hAnsi="Times New Roman"/>
          <w:sz w:val="28"/>
          <w:szCs w:val="28"/>
        </w:rPr>
        <w:lastRenderedPageBreak/>
        <w:t xml:space="preserve">направления: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1. Мониторинг качества педагогического процесса, реализуемого в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2. Мониторинг качества условий деятельности в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3. Мониторинг качества результатов деятельности ДОУ.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Система контроля над реализацией годового плана и образовательной работой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Цель контроля: определить эффективность влияния внутри учрежденческого контроля на конечные результаты итогов года.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Административный годовой контроль в ДОУ систематизирует все направления контроля в течение учебного года. Контроль осуществляется в соответствии с Положением о внутреннем контроле в ДОУ и планом - графиком контроля на год. Весь контроль проводится по следующим разделам: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контроль, включающий нормативно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правовую базу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методической работы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тематические проверки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кадров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взаимодействием с социумом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работы медицинской службы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административно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хозяйственной работы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по ТБ и ОТ, ОБЖ и работы обслуживающего персонала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питанием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контроль работы обслуживающего персонала.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В управлении ДОУ использовались следующие виды контроля: тематический, оперативный, итоговый, самоконтроль.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На каждый вид контроля оформляется приказ, формируется рабочая группа. На тематический контроль составляется план. По итогам проверки оформляется справка и приказ. Итоги контроля выносятся на педсовет. Контроль позволяет установить, </w:t>
      </w:r>
      <w:r w:rsidR="00E637B4" w:rsidRPr="003D2D4B">
        <w:rPr>
          <w:rFonts w:ascii="Times New Roman" w:hAnsi="Times New Roman"/>
          <w:sz w:val="28"/>
          <w:szCs w:val="28"/>
        </w:rPr>
        <w:t>все</w:t>
      </w:r>
      <w:r w:rsidRPr="003D2D4B">
        <w:rPr>
          <w:rFonts w:ascii="Times New Roman" w:hAnsi="Times New Roman"/>
          <w:sz w:val="28"/>
          <w:szCs w:val="28"/>
        </w:rPr>
        <w:t xml:space="preserve"> ли в ДОУ выполняется в соответствии с нормативными документами, решениями педагогических советов, распоряжениями руководителя, помогает выявить недостатки и их причины, повысить личную ответственность сотрудников ДОУ за исполнение своих обязанностей, наладить системную обратную связь по отслеживанию и анализу результатов деятельности. Для проведения контроля используются карты, схемы наблюдений и анализа видов деятельности. При диагностике развития детей, улучшений условий воспитания и образования развивается и </w:t>
      </w:r>
      <w:r w:rsidRPr="003D2D4B">
        <w:rPr>
          <w:rFonts w:ascii="Times New Roman" w:hAnsi="Times New Roman"/>
          <w:sz w:val="28"/>
          <w:szCs w:val="28"/>
        </w:rPr>
        <w:lastRenderedPageBreak/>
        <w:t xml:space="preserve">совершенствуется профессиональное мастерство педагогов.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Используются разнообразные формы проведения контроля: беседы с педагогами, детьми, анализ продуктивной деятельности детей, посещение занятий и их анализ, изучение документации, анкетирование.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Проводятся проверки по охране жизни и здоровья детей, техники безопасности.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Нормативно-правовые документы, регламентирующие деятельность ДОУ систематизированы в информационно-методическом кабинете. Делопроизводство </w:t>
      </w:r>
      <w:r w:rsidR="00E637B4" w:rsidRPr="003D2D4B">
        <w:rPr>
          <w:rFonts w:ascii="Times New Roman" w:hAnsi="Times New Roman"/>
          <w:sz w:val="28"/>
          <w:szCs w:val="28"/>
        </w:rPr>
        <w:t>ведётся</w:t>
      </w:r>
      <w:r w:rsidRPr="003D2D4B">
        <w:rPr>
          <w:rFonts w:ascii="Times New Roman" w:hAnsi="Times New Roman"/>
          <w:sz w:val="28"/>
          <w:szCs w:val="28"/>
        </w:rPr>
        <w:t xml:space="preserve"> согласно </w:t>
      </w:r>
      <w:r w:rsidR="00E637B4" w:rsidRPr="003D2D4B">
        <w:rPr>
          <w:rFonts w:ascii="Times New Roman" w:hAnsi="Times New Roman"/>
          <w:sz w:val="28"/>
          <w:szCs w:val="28"/>
        </w:rPr>
        <w:t>утверждённой</w:t>
      </w:r>
      <w:r w:rsidRPr="003D2D4B">
        <w:rPr>
          <w:rFonts w:ascii="Times New Roman" w:hAnsi="Times New Roman"/>
          <w:sz w:val="28"/>
          <w:szCs w:val="28"/>
        </w:rPr>
        <w:t xml:space="preserve"> номенклатуре дел. Контроль выполнения образовательных программ: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Нормативно-правовые документы, регламентирующие деятельность ДОУ систематизированы в информационно-методическом кабинете.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Контроль состояния охра</w:t>
      </w:r>
      <w:r w:rsidR="00E637B4">
        <w:rPr>
          <w:rFonts w:ascii="Times New Roman" w:hAnsi="Times New Roman"/>
          <w:sz w:val="28"/>
          <w:szCs w:val="28"/>
        </w:rPr>
        <w:t>ны труда и техники безопасности</w:t>
      </w:r>
      <w:r w:rsidRPr="003D2D4B">
        <w:rPr>
          <w:rFonts w:ascii="Times New Roman" w:hAnsi="Times New Roman"/>
          <w:sz w:val="28"/>
          <w:szCs w:val="28"/>
        </w:rPr>
        <w:t xml:space="preserve">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состоянием охраны труда и техники безопасности в МБДОУ «</w:t>
      </w:r>
      <w:proofErr w:type="spellStart"/>
      <w:r w:rsidRPr="003D2D4B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3D2D4B">
        <w:rPr>
          <w:rFonts w:ascii="Times New Roman" w:hAnsi="Times New Roman"/>
          <w:sz w:val="28"/>
          <w:szCs w:val="28"/>
        </w:rPr>
        <w:t xml:space="preserve"> детский сад №1» осуществляется согласно нормативных документов и санитарных правил.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Обеспечение безопасности всех участков образовательного процесса определяется несколькими направлениями: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обеспечение охраны труда и техники безопасности работников ДОУ;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-обеспечение охраны жизни и здоровья детей (пожарная безопасность, безопасность в быту, личная</w:t>
      </w:r>
      <w:r w:rsidR="00E637B4">
        <w:rPr>
          <w:rFonts w:ascii="Times New Roman" w:hAnsi="Times New Roman"/>
          <w:sz w:val="28"/>
          <w:szCs w:val="28"/>
        </w:rPr>
        <w:t xml:space="preserve"> </w:t>
      </w:r>
      <w:r w:rsidRPr="003D2D4B">
        <w:rPr>
          <w:rFonts w:ascii="Times New Roman" w:hAnsi="Times New Roman"/>
          <w:sz w:val="28"/>
          <w:szCs w:val="28"/>
        </w:rPr>
        <w:t xml:space="preserve">безопасность, профилактика дорожно-транспортного травматизма);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пожарная безопасность;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предупреждение и ликвидация чрезвычайных ситуаций;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антитеррористическая защита.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Работа по охране труда и технике безопасности планируется, разработаны планы мероприятий на год по пожарной безопасности, предупреждению чрезвычайных ситуаций, улучшению условий труда. Занятия и оформление актов по их результатам проводится по графику. Имеется План действий по предупреждению и ликвидации чрезвычайных ситуаций природного и техногенного характера, а также террористических проявлений, Энергетический паспорт, План гражданской обороны.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Внутренний </w:t>
      </w:r>
      <w:proofErr w:type="gramStart"/>
      <w:r w:rsidRPr="003D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соблюдением законодательства в сфере образования, выполнением решений и нормативных документов вышестоящих организаций осуществляется заведующей ДОУ.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Приказом заведующего назначаются </w:t>
      </w:r>
      <w:proofErr w:type="gramStart"/>
      <w:r w:rsidRPr="003D2D4B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3D2D4B">
        <w:rPr>
          <w:rFonts w:ascii="Times New Roman" w:hAnsi="Times New Roman"/>
          <w:sz w:val="28"/>
          <w:szCs w:val="28"/>
        </w:rPr>
        <w:t xml:space="preserve"> за: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качеством образовательной деятельности - </w:t>
      </w:r>
      <w:r w:rsidR="00E637B4">
        <w:rPr>
          <w:rFonts w:ascii="Times New Roman" w:hAnsi="Times New Roman"/>
          <w:sz w:val="28"/>
          <w:szCs w:val="28"/>
        </w:rPr>
        <w:t xml:space="preserve"> старший </w:t>
      </w:r>
      <w:r w:rsidRPr="003D2D4B">
        <w:rPr>
          <w:rFonts w:ascii="Times New Roman" w:hAnsi="Times New Roman"/>
          <w:sz w:val="28"/>
          <w:szCs w:val="28"/>
        </w:rPr>
        <w:t xml:space="preserve">воспитатель </w:t>
      </w:r>
      <w:r w:rsidR="00AA5A41">
        <w:rPr>
          <w:rFonts w:ascii="Times New Roman" w:hAnsi="Times New Roman"/>
          <w:sz w:val="28"/>
          <w:szCs w:val="28"/>
        </w:rPr>
        <w:t>Мухтарова А.Ю.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 - организацией качества питания детей – медсестра </w:t>
      </w:r>
      <w:proofErr w:type="spellStart"/>
      <w:r w:rsidRPr="003D2D4B">
        <w:rPr>
          <w:rFonts w:ascii="Times New Roman" w:hAnsi="Times New Roman"/>
          <w:sz w:val="28"/>
          <w:szCs w:val="28"/>
        </w:rPr>
        <w:t>Шефер</w:t>
      </w:r>
      <w:proofErr w:type="spellEnd"/>
      <w:r w:rsidRPr="003D2D4B">
        <w:rPr>
          <w:rFonts w:ascii="Times New Roman" w:hAnsi="Times New Roman"/>
          <w:sz w:val="28"/>
          <w:szCs w:val="28"/>
        </w:rPr>
        <w:t xml:space="preserve"> Е.А., </w:t>
      </w:r>
    </w:p>
    <w:p w:rsidR="00E637B4" w:rsidRDefault="00E637B4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D2D4B" w:rsidRPr="003D2D4B">
        <w:rPr>
          <w:rFonts w:ascii="Times New Roman" w:hAnsi="Times New Roman"/>
          <w:sz w:val="28"/>
          <w:szCs w:val="28"/>
        </w:rPr>
        <w:t>-содержанием зданий и территори</w:t>
      </w:r>
      <w:proofErr w:type="gramStart"/>
      <w:r w:rsidR="003D2D4B" w:rsidRPr="003D2D4B">
        <w:rPr>
          <w:rFonts w:ascii="Times New Roman" w:hAnsi="Times New Roman"/>
          <w:sz w:val="28"/>
          <w:szCs w:val="28"/>
        </w:rPr>
        <w:t>и-</w:t>
      </w:r>
      <w:proofErr w:type="gramEnd"/>
      <w:r w:rsidR="003D2D4B" w:rsidRPr="003D2D4B">
        <w:rPr>
          <w:rFonts w:ascii="Times New Roman" w:hAnsi="Times New Roman"/>
          <w:sz w:val="28"/>
          <w:szCs w:val="28"/>
        </w:rPr>
        <w:t xml:space="preserve"> заведующий хозяйством </w:t>
      </w:r>
      <w:proofErr w:type="spellStart"/>
      <w:r w:rsidR="003D2D4B" w:rsidRPr="003D2D4B">
        <w:rPr>
          <w:rFonts w:ascii="Times New Roman" w:hAnsi="Times New Roman"/>
          <w:sz w:val="28"/>
          <w:szCs w:val="28"/>
        </w:rPr>
        <w:t>Носкова</w:t>
      </w:r>
      <w:proofErr w:type="spellEnd"/>
      <w:r w:rsidR="003D2D4B" w:rsidRPr="003D2D4B">
        <w:rPr>
          <w:rFonts w:ascii="Times New Roman" w:hAnsi="Times New Roman"/>
          <w:sz w:val="28"/>
          <w:szCs w:val="28"/>
        </w:rPr>
        <w:t xml:space="preserve"> Н.В. детском саду работают комиссия по: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охране труда и техники безопасности,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противопожарной безопасности, </w:t>
      </w:r>
    </w:p>
    <w:p w:rsidR="00E637B4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 xml:space="preserve">- инвентаризациям, </w:t>
      </w:r>
    </w:p>
    <w:p w:rsidR="003D2D4B" w:rsidRDefault="003D2D4B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3D2D4B">
        <w:rPr>
          <w:rFonts w:ascii="Times New Roman" w:hAnsi="Times New Roman"/>
          <w:sz w:val="28"/>
          <w:szCs w:val="28"/>
        </w:rPr>
        <w:t>- качеству питания.</w:t>
      </w:r>
    </w:p>
    <w:p w:rsidR="00E637B4" w:rsidRDefault="00E637B4" w:rsidP="00254186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</w:p>
    <w:p w:rsidR="00E637B4" w:rsidRPr="00E637B4" w:rsidRDefault="00E637B4" w:rsidP="002B19FB">
      <w:pPr>
        <w:widowControl w:val="0"/>
        <w:spacing w:after="0" w:line="274" w:lineRule="exact"/>
        <w:ind w:right="40"/>
        <w:rPr>
          <w:rFonts w:ascii="Times New Roman" w:hAnsi="Times New Roman"/>
          <w:sz w:val="28"/>
          <w:szCs w:val="28"/>
        </w:rPr>
      </w:pPr>
    </w:p>
    <w:p w:rsidR="005D5616" w:rsidRDefault="00E637B4" w:rsidP="00150735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5D5616">
        <w:rPr>
          <w:rFonts w:ascii="Times New Roman" w:hAnsi="Times New Roman"/>
          <w:sz w:val="28"/>
          <w:szCs w:val="28"/>
        </w:rPr>
        <w:t>В течение года большое внимание уделялось развитию и пополнению предметно</w:t>
      </w:r>
      <w:r w:rsidR="00E13C2F">
        <w:rPr>
          <w:rFonts w:ascii="Times New Roman" w:hAnsi="Times New Roman"/>
          <w:sz w:val="28"/>
          <w:szCs w:val="28"/>
        </w:rPr>
        <w:t>-</w:t>
      </w:r>
      <w:r w:rsidRPr="005D5616">
        <w:rPr>
          <w:rFonts w:ascii="Times New Roman" w:hAnsi="Times New Roman"/>
          <w:sz w:val="28"/>
          <w:szCs w:val="28"/>
        </w:rPr>
        <w:t xml:space="preserve">пространственной среды. Проводились анализы наличия игр в соответствии с возрастом, с тематическим блоком. В целом, в каждой возрастной группе предметно-пространственная среда соответствует возрасту и образовательной программе, изменяется в соответствии с тематикой; пополняется сюжетно-ролевыми, дидактическими и развивающими играми. </w:t>
      </w:r>
    </w:p>
    <w:p w:rsidR="002B19FB" w:rsidRDefault="00E637B4" w:rsidP="00150735">
      <w:pPr>
        <w:widowControl w:val="0"/>
        <w:spacing w:after="0"/>
        <w:ind w:right="40" w:firstLine="567"/>
        <w:rPr>
          <w:rFonts w:ascii="Times New Roman" w:hAnsi="Times New Roman"/>
          <w:sz w:val="28"/>
          <w:szCs w:val="28"/>
        </w:rPr>
      </w:pPr>
      <w:r w:rsidRPr="005D5616">
        <w:rPr>
          <w:rFonts w:ascii="Times New Roman" w:hAnsi="Times New Roman"/>
          <w:sz w:val="28"/>
          <w:szCs w:val="28"/>
        </w:rPr>
        <w:t xml:space="preserve">При осуществлении внутренней оценки качества образования в ДОУ считаем достаточно актуальным условием </w:t>
      </w:r>
      <w:r w:rsidR="005D5616" w:rsidRPr="005D5616">
        <w:rPr>
          <w:rFonts w:ascii="Times New Roman" w:hAnsi="Times New Roman"/>
          <w:sz w:val="28"/>
          <w:szCs w:val="28"/>
        </w:rPr>
        <w:t>учёт</w:t>
      </w:r>
      <w:r w:rsidRPr="005D5616">
        <w:rPr>
          <w:rFonts w:ascii="Times New Roman" w:hAnsi="Times New Roman"/>
          <w:sz w:val="28"/>
          <w:szCs w:val="28"/>
        </w:rPr>
        <w:t xml:space="preserve"> внешней оценки качества образования. Степень удовлетворенности родителей качеством образования в ДОУ исследуем по результатам анкетирования, опроса и пр. С целью информирования родителей об организации образовательной деятельности в ДОУ оформлены информационные стенды, папки-передвижки, информационные уголки, работает сайт ДОУ, проводятся дни открытых дверей, родительские собрания, совместные мероприятия детей и родителей, праздники, досуги, акции. По итогам анкетирования родител</w:t>
      </w:r>
      <w:r w:rsidR="00AA5A41">
        <w:rPr>
          <w:rFonts w:ascii="Times New Roman" w:hAnsi="Times New Roman"/>
          <w:sz w:val="28"/>
          <w:szCs w:val="28"/>
        </w:rPr>
        <w:t>ей можно сделать вывод, что 85</w:t>
      </w:r>
      <w:r w:rsidRPr="005D5616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5D5616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5D5616">
        <w:rPr>
          <w:rFonts w:ascii="Times New Roman" w:hAnsi="Times New Roman"/>
          <w:sz w:val="28"/>
          <w:szCs w:val="28"/>
        </w:rPr>
        <w:t xml:space="preserve"> работой ДОУ. В качестве проблем заболеваемость ОРВИ (в младшем возрасте), питание. Все замечания приняты к сведению и рассмотрены на педагогическом совете</w:t>
      </w:r>
      <w:r w:rsidR="00150735">
        <w:rPr>
          <w:rFonts w:ascii="Times New Roman" w:hAnsi="Times New Roman"/>
          <w:sz w:val="28"/>
          <w:szCs w:val="28"/>
        </w:rPr>
        <w:t>.</w:t>
      </w:r>
    </w:p>
    <w:p w:rsidR="00150735" w:rsidRPr="005D5616" w:rsidRDefault="00150735" w:rsidP="00150735">
      <w:pPr>
        <w:widowControl w:val="0"/>
        <w:spacing w:after="0"/>
        <w:ind w:right="4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0735" w:rsidRPr="005D5616" w:rsidRDefault="005D5616" w:rsidP="00CC245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5.Оценка кадрового обеспечения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Общая численность пе</w:t>
      </w:r>
      <w:r w:rsidR="005D5616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AA5A41">
        <w:rPr>
          <w:rFonts w:ascii="Times New Roman" w:eastAsia="Times New Roman" w:hAnsi="Times New Roman"/>
          <w:sz w:val="28"/>
          <w:szCs w:val="28"/>
          <w:lang w:eastAsia="ru-RU"/>
        </w:rPr>
        <w:t>гогических работников ДОУ – 11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Из них музыкальный </w:t>
      </w:r>
      <w:r w:rsidR="00AA5A4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уководитель – 1, воспитатели- 8</w:t>
      </w:r>
      <w:r w:rsidR="00AA5A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специалисты-2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Высшее професси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ональное образование имеют -  5, что составляет 45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Среднее професс</w:t>
      </w:r>
      <w:r w:rsidR="002C683F">
        <w:rPr>
          <w:rFonts w:ascii="Times New Roman" w:eastAsia="Times New Roman" w:hAnsi="Times New Roman"/>
          <w:sz w:val="28"/>
          <w:szCs w:val="28"/>
          <w:lang w:eastAsia="ru-RU"/>
        </w:rPr>
        <w:t>иональное образование имеют -6 , что составляет 55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творческий потенциал педагогов: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высокий- 80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-средний – 20%</w:t>
      </w:r>
    </w:p>
    <w:p w:rsidR="002B19FB" w:rsidRPr="00FA35D7" w:rsidRDefault="002B19FB" w:rsidP="0001750A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-низкий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2B19FB" w:rsidRPr="00FA35D7" w:rsidRDefault="002B19FB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Способность педагогов к инновационной деятельности:</w:t>
      </w:r>
    </w:p>
    <w:p w:rsidR="002B19FB" w:rsidRPr="00FA35D7" w:rsidRDefault="002B19FB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Высокий- 70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2B19FB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Средний- 30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B19FB" w:rsidRPr="00FA35D7" w:rsidRDefault="00D32F39" w:rsidP="0001750A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- </w:t>
      </w:r>
      <w:r w:rsidR="002B19FB" w:rsidRPr="00FA35D7"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616" w:rsidRPr="005D5616" w:rsidRDefault="005D5616" w:rsidP="00CC245B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616">
        <w:rPr>
          <w:rFonts w:ascii="Times New Roman" w:hAnsi="Times New Roman"/>
          <w:sz w:val="28"/>
          <w:szCs w:val="28"/>
        </w:rPr>
        <w:t xml:space="preserve">Повышение качества дошкольного учреждения находится в прямой зависимости от профессионального уровня педагогов. </w:t>
      </w:r>
    </w:p>
    <w:p w:rsidR="002B19FB" w:rsidRPr="00CC245B" w:rsidRDefault="002B19FB" w:rsidP="00CC245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</w:t>
      </w:r>
      <w:r w:rsidR="00C9739C"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ция  об аттестации на </w:t>
      </w:r>
      <w:r w:rsidR="00FA0E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2022-23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учебный год:</w:t>
      </w:r>
    </w:p>
    <w:p w:rsidR="002B19FB" w:rsidRPr="00150735" w:rsidRDefault="00150735" w:rsidP="0015073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0735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№ 11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2126"/>
        <w:gridCol w:w="1950"/>
      </w:tblGrid>
      <w:tr w:rsidR="002B19FB" w:rsidRPr="00E87478" w:rsidTr="005546C8">
        <w:tc>
          <w:tcPr>
            <w:tcW w:w="567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/п/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19FB" w:rsidRPr="00E87478" w:rsidRDefault="002B19FB" w:rsidP="00C97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квалификационной категории, дата присвоения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B19FB" w:rsidRPr="00E87478" w:rsidRDefault="002B19FB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категория или соответствие (с </w:t>
            </w:r>
            <w:r w:rsidR="00AB6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указанием </w:t>
            </w:r>
            <w:r w:rsidR="00FF5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73F20" w:rsidRPr="00E87478" w:rsidTr="005546C8">
        <w:tc>
          <w:tcPr>
            <w:tcW w:w="567" w:type="dxa"/>
            <w:shd w:val="clear" w:color="auto" w:fill="auto"/>
            <w:vAlign w:val="center"/>
          </w:tcPr>
          <w:p w:rsidR="00773F20" w:rsidRPr="00E87478" w:rsidRDefault="00773F20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F20" w:rsidRPr="00E87478" w:rsidRDefault="00773F20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Викторовна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3F20" w:rsidRPr="00E87478" w:rsidRDefault="00773F20" w:rsidP="00C97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3F20" w:rsidRPr="00E87478" w:rsidRDefault="00773F20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FA0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занимаемой должностью 2024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73F20" w:rsidRPr="00E87478" w:rsidRDefault="00FA0E2E" w:rsidP="00B8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2B19FB" w:rsidRPr="00E87478" w:rsidTr="00FF57F6">
        <w:trPr>
          <w:trHeight w:val="330"/>
        </w:trPr>
        <w:tc>
          <w:tcPr>
            <w:tcW w:w="567" w:type="dxa"/>
            <w:shd w:val="clear" w:color="auto" w:fill="auto"/>
          </w:tcPr>
          <w:p w:rsidR="002B19FB" w:rsidRPr="00E87478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3506FD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Тюрло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="003506FD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50" w:type="dxa"/>
            <w:shd w:val="clear" w:color="auto" w:fill="auto"/>
          </w:tcPr>
          <w:p w:rsidR="002B19FB" w:rsidRPr="00E87478" w:rsidRDefault="003506FD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2027</w:t>
            </w:r>
          </w:p>
        </w:tc>
      </w:tr>
      <w:tr w:rsidR="00FF57F6" w:rsidRPr="00E87478" w:rsidTr="00FF57F6">
        <w:trPr>
          <w:trHeight w:val="111"/>
        </w:trPr>
        <w:tc>
          <w:tcPr>
            <w:tcW w:w="567" w:type="dxa"/>
            <w:shd w:val="clear" w:color="auto" w:fill="auto"/>
          </w:tcPr>
          <w:p w:rsidR="00FF57F6" w:rsidRPr="00E87478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F57F6" w:rsidRDefault="00FF57F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Николенко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Оксана Владимировна 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="006D3286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50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 2024</w:t>
            </w:r>
          </w:p>
        </w:tc>
      </w:tr>
      <w:tr w:rsidR="00FF57F6" w:rsidRPr="00E87478" w:rsidTr="00FF57F6">
        <w:trPr>
          <w:trHeight w:val="165"/>
        </w:trPr>
        <w:tc>
          <w:tcPr>
            <w:tcW w:w="567" w:type="dxa"/>
            <w:shd w:val="clear" w:color="auto" w:fill="auto"/>
          </w:tcPr>
          <w:p w:rsidR="00FF57F6" w:rsidRPr="00E87478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F57F6" w:rsidRDefault="00FF57F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FF57F6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7F6" w:rsidRPr="00E87478" w:rsidTr="00FF57F6">
        <w:trPr>
          <w:trHeight w:val="180"/>
        </w:trPr>
        <w:tc>
          <w:tcPr>
            <w:tcW w:w="567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F57F6" w:rsidRDefault="006D328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Мартынюк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 Викторовна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</w:t>
            </w:r>
            <w:r w:rsidR="00FF57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2023</w:t>
            </w:r>
          </w:p>
        </w:tc>
      </w:tr>
      <w:tr w:rsidR="00FF57F6" w:rsidRPr="00E87478" w:rsidTr="005546C8">
        <w:trPr>
          <w:trHeight w:val="150"/>
        </w:trPr>
        <w:tc>
          <w:tcPr>
            <w:tcW w:w="567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F57F6" w:rsidRDefault="00FF57F6" w:rsidP="00773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Охрименко </w:t>
            </w:r>
            <w:r w:rsidR="0077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1985" w:type="dxa"/>
            <w:shd w:val="clear" w:color="auto" w:fill="auto"/>
          </w:tcPr>
          <w:p w:rsidR="00FF57F6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FF57F6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r w:rsidR="006D3286">
              <w:rPr>
                <w:rFonts w:ascii="Times New Roman" w:eastAsia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950" w:type="dxa"/>
            <w:shd w:val="clear" w:color="auto" w:fill="auto"/>
          </w:tcPr>
          <w:p w:rsidR="00FF57F6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2022</w:t>
            </w:r>
          </w:p>
        </w:tc>
      </w:tr>
      <w:tr w:rsidR="002B19FB" w:rsidRPr="00E87478" w:rsidTr="005546C8">
        <w:trPr>
          <w:trHeight w:val="427"/>
        </w:trPr>
        <w:tc>
          <w:tcPr>
            <w:tcW w:w="567" w:type="dxa"/>
            <w:shd w:val="clear" w:color="auto" w:fill="auto"/>
          </w:tcPr>
          <w:p w:rsidR="002B19FB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Виктория Александровна </w:t>
            </w:r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2023</w:t>
            </w:r>
          </w:p>
        </w:tc>
        <w:tc>
          <w:tcPr>
            <w:tcW w:w="1950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2028</w:t>
            </w:r>
          </w:p>
        </w:tc>
      </w:tr>
      <w:tr w:rsidR="002B19FB" w:rsidRPr="00E87478" w:rsidTr="005546C8">
        <w:trPr>
          <w:trHeight w:val="420"/>
        </w:trPr>
        <w:tc>
          <w:tcPr>
            <w:tcW w:w="567" w:type="dxa"/>
            <w:shd w:val="clear" w:color="auto" w:fill="auto"/>
          </w:tcPr>
          <w:p w:rsidR="002B19FB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Дюсекина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Унзиля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Нажмиденовна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r w:rsidR="006D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950" w:type="dxa"/>
            <w:shd w:val="clear" w:color="auto" w:fill="auto"/>
          </w:tcPr>
          <w:p w:rsidR="002B19FB" w:rsidRPr="00E87478" w:rsidRDefault="006D328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2024</w:t>
            </w:r>
          </w:p>
        </w:tc>
      </w:tr>
      <w:tr w:rsidR="002B19FB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2B19FB" w:rsidRPr="00E87478" w:rsidRDefault="00FF57F6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Карнаухова Екатерина Игоревна</w:t>
            </w:r>
          </w:p>
        </w:tc>
        <w:tc>
          <w:tcPr>
            <w:tcW w:w="1985" w:type="dxa"/>
            <w:shd w:val="clear" w:color="auto" w:fill="auto"/>
          </w:tcPr>
          <w:p w:rsidR="002B19FB" w:rsidRPr="00E87478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126" w:type="dxa"/>
            <w:shd w:val="clear" w:color="auto" w:fill="auto"/>
          </w:tcPr>
          <w:p w:rsidR="002B19FB" w:rsidRPr="00E87478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2B19FB" w:rsidRDefault="002B19FB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83F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Мухтарова Анастасия Юрьевна</w:t>
            </w:r>
          </w:p>
        </w:tc>
        <w:tc>
          <w:tcPr>
            <w:tcW w:w="1985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83F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Панова Наталья </w:t>
            </w:r>
            <w:r w:rsidR="00B36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85" w:type="dxa"/>
            <w:shd w:val="clear" w:color="auto" w:fill="auto"/>
          </w:tcPr>
          <w:p w:rsidR="002C683F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2C683F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2C683F" w:rsidRDefault="002C683F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696A" w:rsidRPr="00E87478" w:rsidTr="005546C8">
        <w:trPr>
          <w:trHeight w:val="398"/>
        </w:trPr>
        <w:tc>
          <w:tcPr>
            <w:tcW w:w="567" w:type="dxa"/>
            <w:shd w:val="clear" w:color="auto" w:fill="auto"/>
          </w:tcPr>
          <w:p w:rsidR="00B3696A" w:rsidRDefault="00FA0E2E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Прохоренко Анна Владимировна</w:t>
            </w:r>
          </w:p>
        </w:tc>
        <w:tc>
          <w:tcPr>
            <w:tcW w:w="1985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50" w:type="dxa"/>
            <w:shd w:val="clear" w:color="auto" w:fill="auto"/>
          </w:tcPr>
          <w:p w:rsidR="00B3696A" w:rsidRDefault="00B3696A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0735" w:rsidRDefault="00150735" w:rsidP="00150735">
      <w:pPr>
        <w:spacing w:after="0"/>
        <w:ind w:left="-142" w:firstLine="426"/>
        <w:rPr>
          <w:rFonts w:ascii="Times New Roman" w:hAnsi="Times New Roman"/>
          <w:sz w:val="28"/>
          <w:szCs w:val="28"/>
        </w:rPr>
      </w:pPr>
    </w:p>
    <w:p w:rsidR="002B19FB" w:rsidRPr="00150735" w:rsidRDefault="00FA0E2E" w:rsidP="00150735">
      <w:pPr>
        <w:spacing w:after="0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Вывод: 45</w:t>
      </w:r>
      <w:r w:rsidR="00B3696A">
        <w:rPr>
          <w:rFonts w:ascii="Times New Roman" w:hAnsi="Times New Roman"/>
          <w:sz w:val="28"/>
          <w:szCs w:val="28"/>
        </w:rPr>
        <w:t xml:space="preserve"> % -5 педагогов</w:t>
      </w:r>
      <w:r w:rsidR="006D3286" w:rsidRPr="00150735">
        <w:rPr>
          <w:rFonts w:ascii="Times New Roman" w:hAnsi="Times New Roman"/>
          <w:sz w:val="28"/>
          <w:szCs w:val="28"/>
        </w:rPr>
        <w:t xml:space="preserve"> имеют </w:t>
      </w:r>
      <w:r w:rsidR="00B3696A">
        <w:rPr>
          <w:rFonts w:ascii="Times New Roman" w:hAnsi="Times New Roman"/>
          <w:sz w:val="28"/>
          <w:szCs w:val="28"/>
        </w:rPr>
        <w:t>первую</w:t>
      </w:r>
      <w:r w:rsidR="006D3286" w:rsidRPr="00150735">
        <w:rPr>
          <w:rFonts w:ascii="Times New Roman" w:hAnsi="Times New Roman"/>
          <w:sz w:val="28"/>
          <w:szCs w:val="28"/>
        </w:rPr>
        <w:t xml:space="preserve"> квалификационную категорию, о</w:t>
      </w:r>
      <w:r w:rsidR="005A5B2E">
        <w:rPr>
          <w:rFonts w:ascii="Times New Roman" w:hAnsi="Times New Roman"/>
          <w:sz w:val="28"/>
          <w:szCs w:val="28"/>
        </w:rPr>
        <w:t>т общей численности педагогов,</w:t>
      </w:r>
      <w:r>
        <w:rPr>
          <w:rFonts w:ascii="Times New Roman" w:hAnsi="Times New Roman"/>
          <w:sz w:val="28"/>
          <w:szCs w:val="28"/>
        </w:rPr>
        <w:t xml:space="preserve"> 6</w:t>
      </w:r>
      <w:r w:rsidR="00B3696A">
        <w:rPr>
          <w:rFonts w:ascii="Times New Roman" w:hAnsi="Times New Roman"/>
          <w:sz w:val="28"/>
          <w:szCs w:val="28"/>
        </w:rPr>
        <w:t xml:space="preserve"> педагогов</w:t>
      </w:r>
      <w:r w:rsidR="006D3286" w:rsidRPr="00150735">
        <w:rPr>
          <w:rFonts w:ascii="Times New Roman" w:hAnsi="Times New Roman"/>
          <w:sz w:val="28"/>
          <w:szCs w:val="28"/>
        </w:rPr>
        <w:t xml:space="preserve"> не имеют квалификационной катего</w:t>
      </w:r>
      <w:r>
        <w:rPr>
          <w:rFonts w:ascii="Times New Roman" w:hAnsi="Times New Roman"/>
          <w:sz w:val="28"/>
          <w:szCs w:val="28"/>
        </w:rPr>
        <w:t>рии, что составляет 55</w:t>
      </w:r>
      <w:r w:rsidR="006D3286" w:rsidRPr="00150735">
        <w:rPr>
          <w:rFonts w:ascii="Times New Roman" w:hAnsi="Times New Roman"/>
          <w:sz w:val="28"/>
          <w:szCs w:val="28"/>
        </w:rPr>
        <w:t xml:space="preserve"> % </w:t>
      </w:r>
    </w:p>
    <w:p w:rsidR="002B19FB" w:rsidRPr="00E87478" w:rsidRDefault="002B19F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CC245B" w:rsidRDefault="002B19FB" w:rsidP="00CC24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курсовой подготовке педагогических работников</w:t>
      </w:r>
    </w:p>
    <w:p w:rsidR="002B19FB" w:rsidRPr="00150735" w:rsidRDefault="00150735" w:rsidP="002B19F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150735">
        <w:rPr>
          <w:rFonts w:ascii="Times New Roman" w:hAnsi="Times New Roman"/>
          <w:i/>
          <w:sz w:val="28"/>
          <w:szCs w:val="28"/>
          <w:lang w:eastAsia="ru-RU"/>
        </w:rPr>
        <w:t>Таблица №12</w:t>
      </w:r>
    </w:p>
    <w:tbl>
      <w:tblPr>
        <w:tblW w:w="10215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701"/>
        <w:gridCol w:w="1276"/>
        <w:gridCol w:w="4111"/>
        <w:gridCol w:w="1275"/>
      </w:tblGrid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Ф.И.О./должность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прохождения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Период  прохождения, тема курсовой подготовки  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1.Пецына Наталья Викторовна-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B831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18.05.2020- 11.06.2020</w:t>
            </w:r>
            <w:r w:rsidR="00936E4D" w:rsidRPr="001F50B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«Эффективный руководитель»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Default="00021CA0" w:rsidP="00B83176">
            <w:pPr>
              <w:spacing w:after="0"/>
            </w:pPr>
            <w:r>
              <w:t>40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Мартынюк Алла Викторовна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67277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27.09.2021 по 08.10.2021г.</w:t>
            </w:r>
          </w:p>
          <w:p w:rsidR="00021CA0" w:rsidRPr="001F50B1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 xml:space="preserve">«ИРООО начинающим: содержание образовательных областей в соответствии с ФГОС </w:t>
            </w:r>
            <w:proofErr w:type="gramStart"/>
            <w:r w:rsidRPr="001F50B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F50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3.Дюсекина </w:t>
            </w:r>
            <w:proofErr w:type="spellStart"/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Унзиля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Нажмиденовна</w:t>
            </w:r>
            <w:proofErr w:type="spellEnd"/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B1" w:rsidRPr="001F50B1" w:rsidRDefault="005A5B2E" w:rsidP="001F5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="001F50B1"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="001F50B1"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1F50B1" w:rsidRDefault="005A5B2E" w:rsidP="001F5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.Николенко Оксана Владимировна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021C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5A5B2E" w:rsidP="00460A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60AA4">
              <w:rPr>
                <w:rFonts w:ascii="Times New Roman" w:eastAsia="Times New Roman" w:hAnsi="Times New Roman"/>
                <w:sz w:val="24"/>
                <w:szCs w:val="24"/>
              </w:rPr>
              <w:t xml:space="preserve"> Иванова Виктория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460AA4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6727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1F50B1" w:rsidP="006727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5A5B2E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21CA0">
              <w:rPr>
                <w:rFonts w:ascii="Times New Roman" w:eastAsia="Times New Roman" w:hAnsi="Times New Roman"/>
                <w:sz w:val="24"/>
                <w:szCs w:val="24"/>
              </w:rPr>
              <w:t>.Смирнова Е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лена Борисовна </w:t>
            </w:r>
            <w:proofErr w:type="gramStart"/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оспитатель.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936E4D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5A5B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A0" w:rsidRPr="0028086D" w:rsidTr="001F50B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>Тюрло</w:t>
            </w:r>
            <w:proofErr w:type="spellEnd"/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936E4D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1F50B1" w:rsidRDefault="00021CA0" w:rsidP="00B831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1F50B1" w:rsidRDefault="00936E4D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22.11.2021 по 03.12.2021.г</w:t>
            </w:r>
          </w:p>
          <w:p w:rsidR="00936E4D" w:rsidRPr="001F50B1" w:rsidRDefault="00936E4D" w:rsidP="00672778">
            <w:pPr>
              <w:rPr>
                <w:rFonts w:ascii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по формированию функциональной грамотности»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1CA0" w:rsidRPr="0028086D" w:rsidTr="001F50B1">
        <w:trPr>
          <w:trHeight w:val="132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411B63" w:rsidRDefault="007F2E4B" w:rsidP="007F2E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Мухтарова Анастасия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411B63" w:rsidRDefault="00021CA0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936E4D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1F50B1" w:rsidRDefault="00021CA0" w:rsidP="005A5B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1F50B1" w:rsidRDefault="00021CA0" w:rsidP="001F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CA0" w:rsidRPr="00672778" w:rsidRDefault="00021CA0" w:rsidP="00672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A0" w:rsidRPr="0028086D" w:rsidTr="001F50B1">
        <w:trPr>
          <w:trHeight w:val="323"/>
        </w:trPr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021CA0" w:rsidP="007F2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7F2E4B">
              <w:rPr>
                <w:rFonts w:ascii="Times New Roman" w:eastAsia="Times New Roman" w:hAnsi="Times New Roman"/>
                <w:sz w:val="24"/>
                <w:szCs w:val="24"/>
              </w:rPr>
              <w:t>.Охрименко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411B63" w:rsidRDefault="001F50B1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B6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21CA0" w:rsidRPr="00411B63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D" w:rsidRPr="001F50B1" w:rsidRDefault="00936E4D" w:rsidP="00936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B1">
              <w:rPr>
                <w:rFonts w:ascii="Times New Roman" w:hAnsi="Times New Roman"/>
              </w:rPr>
              <w:t>БОУ ДПО « ИРООО»</w:t>
            </w:r>
          </w:p>
          <w:p w:rsidR="00021CA0" w:rsidRPr="00411B63" w:rsidRDefault="00021CA0" w:rsidP="00B831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B2E" w:rsidRPr="001F50B1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26.09.2022г. по  14.10.2022</w:t>
            </w:r>
            <w:r w:rsidRPr="001F50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1CA0" w:rsidRPr="00672778" w:rsidRDefault="005A5B2E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«Воспитательные возможности сюжетно-ролевой игры для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A0" w:rsidRPr="00672778" w:rsidRDefault="001F50B1" w:rsidP="00672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150735" w:rsidRDefault="00150735" w:rsidP="002B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9FB" w:rsidRPr="00150735" w:rsidRDefault="007F2E4B" w:rsidP="002B1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735">
        <w:rPr>
          <w:rFonts w:ascii="Times New Roman" w:hAnsi="Times New Roman"/>
          <w:sz w:val="28"/>
          <w:szCs w:val="28"/>
        </w:rPr>
        <w:t>Кур</w:t>
      </w:r>
      <w:r w:rsidR="00150735" w:rsidRPr="00150735">
        <w:rPr>
          <w:rFonts w:ascii="Times New Roman" w:hAnsi="Times New Roman"/>
          <w:sz w:val="28"/>
          <w:szCs w:val="28"/>
        </w:rPr>
        <w:t>сы повышения квалификации в 2022  году прошли 2</w:t>
      </w:r>
      <w:r w:rsidRPr="00150735">
        <w:rPr>
          <w:rFonts w:ascii="Times New Roman" w:hAnsi="Times New Roman"/>
          <w:sz w:val="28"/>
          <w:szCs w:val="28"/>
        </w:rPr>
        <w:t xml:space="preserve"> педагога</w:t>
      </w:r>
    </w:p>
    <w:p w:rsidR="001F50B1" w:rsidRPr="00150735" w:rsidRDefault="00150735" w:rsidP="000425CA">
      <w:pPr>
        <w:rPr>
          <w:rFonts w:ascii="Times New Roman" w:hAnsi="Times New Roman"/>
          <w:i/>
          <w:sz w:val="28"/>
          <w:szCs w:val="28"/>
        </w:rPr>
      </w:pPr>
      <w:r w:rsidRPr="00150735">
        <w:rPr>
          <w:rFonts w:ascii="Times New Roman" w:hAnsi="Times New Roman"/>
          <w:i/>
          <w:sz w:val="28"/>
          <w:szCs w:val="28"/>
        </w:rPr>
        <w:t>Таблица №13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505"/>
        <w:gridCol w:w="425"/>
        <w:gridCol w:w="1401"/>
        <w:gridCol w:w="17"/>
        <w:gridCol w:w="425"/>
        <w:gridCol w:w="923"/>
        <w:gridCol w:w="2195"/>
        <w:gridCol w:w="982"/>
        <w:gridCol w:w="1110"/>
      </w:tblGrid>
      <w:tr w:rsidR="003B7F56" w:rsidTr="00415253">
        <w:tc>
          <w:tcPr>
            <w:tcW w:w="588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5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826" w:type="dxa"/>
            <w:gridSpan w:val="2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65" w:type="dxa"/>
            <w:gridSpan w:val="3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95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Образование, специальность, 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Стаж на 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01.09.2021 г. (общий/педагоги</w:t>
            </w:r>
            <w:r w:rsidR="003B7F56" w:rsidRPr="00415253">
              <w:rPr>
                <w:rFonts w:ascii="Times New Roman" w:hAnsi="Times New Roman"/>
                <w:sz w:val="24"/>
                <w:szCs w:val="24"/>
              </w:rPr>
              <w:t>ческий)</w:t>
            </w:r>
          </w:p>
        </w:tc>
        <w:tc>
          <w:tcPr>
            <w:tcW w:w="1110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Награды (звания) 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с указанием года</w:t>
            </w:r>
          </w:p>
        </w:tc>
      </w:tr>
      <w:tr w:rsidR="00B671D1" w:rsidTr="00B671D1">
        <w:tc>
          <w:tcPr>
            <w:tcW w:w="9571" w:type="dxa"/>
            <w:gridSpan w:val="10"/>
          </w:tcPr>
          <w:p w:rsidR="00B671D1" w:rsidRPr="00415253" w:rsidRDefault="00B671D1" w:rsidP="00B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Руководящие сотрудники </w:t>
            </w:r>
          </w:p>
        </w:tc>
      </w:tr>
      <w:tr w:rsidR="003B7F56" w:rsidTr="00415253">
        <w:tc>
          <w:tcPr>
            <w:tcW w:w="588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Пецына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1843" w:type="dxa"/>
            <w:gridSpan w:val="3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48" w:type="dxa"/>
            <w:gridSpan w:val="2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05.05.1974</w:t>
            </w:r>
          </w:p>
        </w:tc>
        <w:tc>
          <w:tcPr>
            <w:tcW w:w="219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ГПУ. «Преподаватель дошкольной педагогике и психологии»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29/29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Почетная грамота Министерства Образования Омской области 2021г</w:t>
            </w:r>
          </w:p>
        </w:tc>
      </w:tr>
      <w:tr w:rsidR="00B671D1" w:rsidTr="00B671D1">
        <w:tc>
          <w:tcPr>
            <w:tcW w:w="9571" w:type="dxa"/>
            <w:gridSpan w:val="10"/>
          </w:tcPr>
          <w:p w:rsidR="00B671D1" w:rsidRPr="00415253" w:rsidRDefault="00B671D1" w:rsidP="00B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gridSpan w:val="2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Дюсекина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Унзиля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Нажмиденовна</w:t>
            </w:r>
            <w:proofErr w:type="spellEnd"/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23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28.02.1971</w:t>
            </w:r>
          </w:p>
        </w:tc>
        <w:tc>
          <w:tcPr>
            <w:tcW w:w="219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Ср. проф. Омское педагогическое училище № 4 « Воспитатель детского сада»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29/26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Почетная грамота Министерства Образования Омской области 2016 г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gridSpan w:val="2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Николенко Оксана Владимировна</w:t>
            </w:r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26.04.1975</w:t>
            </w:r>
          </w:p>
        </w:tc>
        <w:tc>
          <w:tcPr>
            <w:tcW w:w="2195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Среднее профессиональное «Воспитатель дошкольных учреждений»</w:t>
            </w:r>
          </w:p>
        </w:tc>
        <w:tc>
          <w:tcPr>
            <w:tcW w:w="982" w:type="dxa"/>
          </w:tcPr>
          <w:p w:rsidR="003B7F56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27/22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Почетная грамота Министерства Образования Омской области 2016 г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gridSpan w:val="2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Смирнова Елена Борисовна</w:t>
            </w:r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20.01.1986</w:t>
            </w:r>
          </w:p>
        </w:tc>
        <w:tc>
          <w:tcPr>
            <w:tcW w:w="2195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ГПУ. Педагогдефектолог для работы с детьми дошкольного возраста</w:t>
            </w:r>
          </w:p>
        </w:tc>
        <w:tc>
          <w:tcPr>
            <w:tcW w:w="982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1110" w:type="dxa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Почетная грамота Комитета по образованию Черлакског7о </w:t>
            </w:r>
            <w:proofErr w:type="spellStart"/>
            <w:proofErr w:type="gramStart"/>
            <w:r>
              <w:t>муниципальн</w:t>
            </w:r>
            <w:proofErr w:type="spellEnd"/>
            <w:r>
              <w:t xml:space="preserve"> ого</w:t>
            </w:r>
            <w:proofErr w:type="gramEnd"/>
            <w:r>
              <w:t xml:space="preserve"> района Омской области 2016г</w:t>
            </w:r>
          </w:p>
        </w:tc>
      </w:tr>
      <w:tr w:rsidR="00415253" w:rsidTr="00415253">
        <w:tc>
          <w:tcPr>
            <w:tcW w:w="588" w:type="dxa"/>
          </w:tcPr>
          <w:p w:rsidR="003B7F56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  <w:gridSpan w:val="2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Мухтарова Анастасия Юрьевна</w:t>
            </w:r>
          </w:p>
        </w:tc>
        <w:tc>
          <w:tcPr>
            <w:tcW w:w="1843" w:type="dxa"/>
            <w:gridSpan w:val="3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23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31.03.1987</w:t>
            </w:r>
          </w:p>
        </w:tc>
        <w:tc>
          <w:tcPr>
            <w:tcW w:w="2195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gramStart"/>
            <w:r w:rsidRPr="00415253">
              <w:rPr>
                <w:rFonts w:ascii="Times New Roman" w:hAnsi="Times New Roman"/>
                <w:sz w:val="24"/>
                <w:szCs w:val="24"/>
              </w:rPr>
              <w:t>Омский</w:t>
            </w:r>
            <w:proofErr w:type="gram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ГПУ. «Психолого – педагогическое образование», Переподготовка в АНО ДПО «МИПК» музыкальный 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982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8/6</w:t>
            </w:r>
          </w:p>
        </w:tc>
        <w:tc>
          <w:tcPr>
            <w:tcW w:w="1110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1D1" w:rsidTr="00415253">
        <w:trPr>
          <w:trHeight w:val="298"/>
        </w:trPr>
        <w:tc>
          <w:tcPr>
            <w:tcW w:w="588" w:type="dxa"/>
          </w:tcPr>
          <w:p w:rsidR="00B671D1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Охрименко Светлана Николаевна</w:t>
            </w:r>
          </w:p>
        </w:tc>
        <w:tc>
          <w:tcPr>
            <w:tcW w:w="1843" w:type="dxa"/>
            <w:gridSpan w:val="3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04.02.1972</w:t>
            </w:r>
          </w:p>
        </w:tc>
        <w:tc>
          <w:tcPr>
            <w:tcW w:w="2195" w:type="dxa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Среднее профессиональное «Воспитатель дошкольных учреждений»</w:t>
            </w:r>
          </w:p>
        </w:tc>
        <w:tc>
          <w:tcPr>
            <w:tcW w:w="982" w:type="dxa"/>
          </w:tcPr>
          <w:p w:rsidR="00B671D1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30/28</w:t>
            </w:r>
          </w:p>
        </w:tc>
        <w:tc>
          <w:tcPr>
            <w:tcW w:w="1110" w:type="dxa"/>
          </w:tcPr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253" w:rsidTr="00415253">
        <w:tc>
          <w:tcPr>
            <w:tcW w:w="588" w:type="dxa"/>
          </w:tcPr>
          <w:p w:rsidR="003B7F56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  <w:gridSpan w:val="2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Иванова Виктория Александровна</w:t>
            </w:r>
          </w:p>
        </w:tc>
        <w:tc>
          <w:tcPr>
            <w:tcW w:w="1843" w:type="dxa"/>
            <w:gridSpan w:val="3"/>
          </w:tcPr>
          <w:p w:rsidR="003B7F56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3B7F56" w:rsidRPr="00415253" w:rsidRDefault="00F83AB6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09.02.1989</w:t>
            </w:r>
          </w:p>
        </w:tc>
        <w:tc>
          <w:tcPr>
            <w:tcW w:w="2195" w:type="dxa"/>
          </w:tcPr>
          <w:p w:rsidR="003B7F56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Ср. проф. Омское педагогическое училище №2 « Воспитатель детского сада»</w:t>
            </w:r>
          </w:p>
        </w:tc>
        <w:tc>
          <w:tcPr>
            <w:tcW w:w="982" w:type="dxa"/>
          </w:tcPr>
          <w:p w:rsidR="003B7F56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1110" w:type="dxa"/>
          </w:tcPr>
          <w:p w:rsidR="003B7F56" w:rsidRPr="00415253" w:rsidRDefault="003B7F56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1D1" w:rsidTr="00415253">
        <w:tc>
          <w:tcPr>
            <w:tcW w:w="588" w:type="dxa"/>
          </w:tcPr>
          <w:p w:rsidR="00B671D1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gridSpan w:val="2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Мартынюк Алла Викторовна</w:t>
            </w:r>
          </w:p>
        </w:tc>
        <w:tc>
          <w:tcPr>
            <w:tcW w:w="1843" w:type="dxa"/>
            <w:gridSpan w:val="3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28.04.1987</w:t>
            </w:r>
          </w:p>
        </w:tc>
        <w:tc>
          <w:tcPr>
            <w:tcW w:w="2195" w:type="dxa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Среднее профессиональное Павлодарский государственный колледж им Б. Ахметова. «Воспитатель дошкольных учреждений»</w:t>
            </w:r>
          </w:p>
        </w:tc>
        <w:tc>
          <w:tcPr>
            <w:tcW w:w="982" w:type="dxa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16/12</w:t>
            </w:r>
          </w:p>
        </w:tc>
        <w:tc>
          <w:tcPr>
            <w:tcW w:w="1110" w:type="dxa"/>
          </w:tcPr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2E" w:rsidTr="00415253">
        <w:tc>
          <w:tcPr>
            <w:tcW w:w="588" w:type="dxa"/>
          </w:tcPr>
          <w:p w:rsidR="005A5B2E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  <w:gridSpan w:val="2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Карнаухова Екатерина Игоревна</w:t>
            </w:r>
          </w:p>
        </w:tc>
        <w:tc>
          <w:tcPr>
            <w:tcW w:w="1843" w:type="dxa"/>
            <w:gridSpan w:val="3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23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16.11.2000</w:t>
            </w:r>
          </w:p>
        </w:tc>
        <w:tc>
          <w:tcPr>
            <w:tcW w:w="2195" w:type="dxa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«Омский государственный педагогический университет»</w:t>
            </w:r>
          </w:p>
          <w:p w:rsidR="00295B5C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двумя профилями подготовки)</w:t>
            </w:r>
          </w:p>
        </w:tc>
        <w:tc>
          <w:tcPr>
            <w:tcW w:w="982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  <w:tc>
          <w:tcPr>
            <w:tcW w:w="1110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2E" w:rsidTr="00415253">
        <w:tc>
          <w:tcPr>
            <w:tcW w:w="588" w:type="dxa"/>
          </w:tcPr>
          <w:p w:rsidR="005A5B2E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0" w:type="dxa"/>
            <w:gridSpan w:val="2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Анна Владимировна</w:t>
            </w:r>
          </w:p>
        </w:tc>
        <w:tc>
          <w:tcPr>
            <w:tcW w:w="1843" w:type="dxa"/>
            <w:gridSpan w:val="3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20.06.2001</w:t>
            </w:r>
          </w:p>
        </w:tc>
        <w:tc>
          <w:tcPr>
            <w:tcW w:w="2195" w:type="dxa"/>
          </w:tcPr>
          <w:p w:rsidR="00295B5C" w:rsidRDefault="00295B5C" w:rsidP="00295B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«Омский государственный педагогический университет»</w:t>
            </w:r>
          </w:p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Специальнообразованиее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(дефектологическое)</w:t>
            </w:r>
          </w:p>
        </w:tc>
        <w:tc>
          <w:tcPr>
            <w:tcW w:w="982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  <w:tc>
          <w:tcPr>
            <w:tcW w:w="1110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B2E" w:rsidTr="00415253">
        <w:tc>
          <w:tcPr>
            <w:tcW w:w="588" w:type="dxa"/>
          </w:tcPr>
          <w:p w:rsidR="005A5B2E" w:rsidRPr="00415253" w:rsidRDefault="003E3CC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  <w:gridSpan w:val="2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Наталья Михайловна</w:t>
            </w:r>
          </w:p>
        </w:tc>
        <w:tc>
          <w:tcPr>
            <w:tcW w:w="1843" w:type="dxa"/>
            <w:gridSpan w:val="3"/>
          </w:tcPr>
          <w:p w:rsidR="005A5B2E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23" w:type="dxa"/>
          </w:tcPr>
          <w:p w:rsidR="005A5B2E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18.12.1981</w:t>
            </w:r>
          </w:p>
        </w:tc>
        <w:tc>
          <w:tcPr>
            <w:tcW w:w="2195" w:type="dxa"/>
          </w:tcPr>
          <w:p w:rsidR="005A5B2E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«Омский государственный университет, филиал Омского государственного педагогического университета в г. Таре</w:t>
            </w:r>
          </w:p>
          <w:p w:rsidR="00295B5C" w:rsidRPr="00415253" w:rsidRDefault="00295B5C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982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A5B2E" w:rsidRPr="00415253" w:rsidRDefault="005A5B2E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1D1" w:rsidTr="00415253">
        <w:tc>
          <w:tcPr>
            <w:tcW w:w="588" w:type="dxa"/>
          </w:tcPr>
          <w:p w:rsidR="00B671D1" w:rsidRPr="00415253" w:rsidRDefault="003E3CC3" w:rsidP="005A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0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gridSpan w:val="2"/>
          </w:tcPr>
          <w:p w:rsidR="00B671D1" w:rsidRPr="00415253" w:rsidRDefault="0033328D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253">
              <w:rPr>
                <w:rFonts w:ascii="Times New Roman" w:hAnsi="Times New Roman"/>
                <w:sz w:val="24"/>
                <w:szCs w:val="24"/>
              </w:rPr>
              <w:t>Тюрло</w:t>
            </w:r>
            <w:proofErr w:type="spellEnd"/>
            <w:r w:rsidRPr="00415253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43" w:type="dxa"/>
            <w:gridSpan w:val="3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923" w:type="dxa"/>
          </w:tcPr>
          <w:p w:rsidR="00B671D1" w:rsidRPr="00415253" w:rsidRDefault="00415253" w:rsidP="000425CA">
            <w:pPr>
              <w:rPr>
                <w:rFonts w:ascii="Times New Roman" w:hAnsi="Times New Roman"/>
                <w:sz w:val="24"/>
                <w:szCs w:val="24"/>
              </w:rPr>
            </w:pPr>
            <w:r w:rsidRPr="00415253">
              <w:rPr>
                <w:rFonts w:ascii="Times New Roman" w:hAnsi="Times New Roman"/>
                <w:sz w:val="24"/>
                <w:szCs w:val="24"/>
              </w:rPr>
              <w:t>01.08.</w:t>
            </w:r>
            <w:r w:rsidRPr="00415253"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2195" w:type="dxa"/>
          </w:tcPr>
          <w:p w:rsidR="00B671D1" w:rsidRPr="00415253" w:rsidRDefault="001752BF" w:rsidP="000425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253" w:rsidRPr="004152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Профессиональная переподготовка УДПО </w:t>
            </w:r>
            <w:proofErr w:type="spellStart"/>
            <w:r w:rsidR="00415253" w:rsidRPr="00415253">
              <w:rPr>
                <w:rFonts w:ascii="Times New Roman" w:hAnsi="Times New Roman"/>
                <w:sz w:val="24"/>
                <w:szCs w:val="24"/>
              </w:rPr>
              <w:t>ВИПиПК</w:t>
            </w:r>
            <w:proofErr w:type="spellEnd"/>
            <w:r w:rsidR="00415253" w:rsidRPr="00415253">
              <w:rPr>
                <w:rFonts w:ascii="Times New Roman" w:hAnsi="Times New Roman"/>
                <w:sz w:val="24"/>
                <w:szCs w:val="24"/>
              </w:rPr>
              <w:t xml:space="preserve"> руководящих кадров и специалистов Квалификация «Педагог дошкольного образования (воспитатель)»</w:t>
            </w:r>
          </w:p>
        </w:tc>
        <w:tc>
          <w:tcPr>
            <w:tcW w:w="982" w:type="dxa"/>
          </w:tcPr>
          <w:p w:rsidR="00B671D1" w:rsidRPr="00415253" w:rsidRDefault="00092E34" w:rsidP="00042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7E784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10" w:type="dxa"/>
          </w:tcPr>
          <w:p w:rsidR="00B671D1" w:rsidRPr="00415253" w:rsidRDefault="00B671D1" w:rsidP="00042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45B" w:rsidRDefault="00CC245B" w:rsidP="00CC245B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F2E4B" w:rsidRPr="00CC245B" w:rsidRDefault="007F2E4B" w:rsidP="00CC245B">
      <w:pPr>
        <w:jc w:val="center"/>
        <w:rPr>
          <w:rFonts w:ascii="Times New Roman" w:hAnsi="Times New Roman"/>
          <w:i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Характеристика кадрового состава на 2022 год.</w:t>
      </w:r>
    </w:p>
    <w:p w:rsidR="001752BF" w:rsidRDefault="007F2E4B" w:rsidP="00150735">
      <w:pPr>
        <w:ind w:firstLine="426"/>
        <w:rPr>
          <w:rFonts w:ascii="Times New Roman" w:hAnsi="Times New Roman"/>
          <w:sz w:val="28"/>
          <w:szCs w:val="28"/>
        </w:rPr>
      </w:pPr>
      <w:r w:rsidRPr="001F50B1">
        <w:rPr>
          <w:rFonts w:ascii="Times New Roman" w:hAnsi="Times New Roman"/>
          <w:sz w:val="28"/>
          <w:szCs w:val="28"/>
        </w:rPr>
        <w:t>Высшее профес</w:t>
      </w:r>
      <w:r w:rsidR="00FA0E2E">
        <w:rPr>
          <w:rFonts w:ascii="Times New Roman" w:hAnsi="Times New Roman"/>
          <w:sz w:val="28"/>
          <w:szCs w:val="28"/>
        </w:rPr>
        <w:t>сиональное образование имеют – 7 педагогов, что составляет 64</w:t>
      </w:r>
      <w:r w:rsidRPr="001F50B1">
        <w:rPr>
          <w:rFonts w:ascii="Times New Roman" w:hAnsi="Times New Roman"/>
          <w:sz w:val="28"/>
          <w:szCs w:val="28"/>
        </w:rPr>
        <w:t xml:space="preserve"> %</w:t>
      </w:r>
      <w:r w:rsidR="0001750A">
        <w:rPr>
          <w:rFonts w:ascii="Times New Roman" w:hAnsi="Times New Roman"/>
          <w:sz w:val="28"/>
          <w:szCs w:val="28"/>
        </w:rPr>
        <w:t>,</w:t>
      </w:r>
      <w:r w:rsidRPr="001F50B1">
        <w:rPr>
          <w:rFonts w:ascii="Times New Roman" w:hAnsi="Times New Roman"/>
          <w:sz w:val="28"/>
          <w:szCs w:val="28"/>
        </w:rPr>
        <w:t xml:space="preserve"> Среднее профессиональное образован</w:t>
      </w:r>
      <w:r w:rsidR="00FA0E2E">
        <w:rPr>
          <w:rFonts w:ascii="Times New Roman" w:hAnsi="Times New Roman"/>
          <w:sz w:val="28"/>
          <w:szCs w:val="28"/>
        </w:rPr>
        <w:t>ие имеют -4, что составляет 36</w:t>
      </w:r>
      <w:r w:rsidRPr="001F50B1">
        <w:rPr>
          <w:rFonts w:ascii="Times New Roman" w:hAnsi="Times New Roman"/>
          <w:sz w:val="28"/>
          <w:szCs w:val="28"/>
        </w:rPr>
        <w:t>%.</w:t>
      </w:r>
    </w:p>
    <w:p w:rsidR="002B19FB" w:rsidRPr="001752BF" w:rsidRDefault="002B19FB" w:rsidP="00150735">
      <w:pPr>
        <w:ind w:firstLine="426"/>
        <w:rPr>
          <w:rFonts w:ascii="Times New Roman" w:hAnsi="Times New Roman"/>
          <w:sz w:val="28"/>
          <w:szCs w:val="28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педагогических работников педагогический стаж 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составляет: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 xml:space="preserve">о 5 лет:  4 человека 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 свыше 30 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>лет: 0 человек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Численность педагогических  рабо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>тников в возрасте до 30 лет – 2</w:t>
      </w:r>
    </w:p>
    <w:p w:rsidR="002B19FB" w:rsidRPr="00FA35D7" w:rsidRDefault="002B19FB" w:rsidP="00150735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72DD2">
        <w:rPr>
          <w:rFonts w:ascii="Times New Roman" w:eastAsia="Times New Roman" w:hAnsi="Times New Roman"/>
          <w:sz w:val="28"/>
          <w:szCs w:val="28"/>
          <w:lang w:eastAsia="ru-RU"/>
        </w:rPr>
        <w:t>Свыше 55 лет- 0</w:t>
      </w:r>
    </w:p>
    <w:p w:rsidR="002B19FB" w:rsidRDefault="002B19FB" w:rsidP="00CC245B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Соотношение педагогических работник</w:t>
      </w:r>
      <w:r w:rsidR="00140755">
        <w:rPr>
          <w:rFonts w:ascii="Times New Roman" w:eastAsia="Times New Roman" w:hAnsi="Times New Roman"/>
          <w:sz w:val="28"/>
          <w:szCs w:val="28"/>
          <w:lang w:eastAsia="ru-RU"/>
        </w:rPr>
        <w:t>ов и воспитанников составляет 18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на одного педагога.</w:t>
      </w:r>
    </w:p>
    <w:p w:rsidR="006F436F" w:rsidRDefault="006F436F" w:rsidP="002B19FB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735" w:rsidRDefault="00150735" w:rsidP="002B19FB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735" w:rsidRDefault="00150735" w:rsidP="002B19FB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36F" w:rsidRPr="00CC245B" w:rsidRDefault="006F436F" w:rsidP="00150735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Инновационная деятельность</w:t>
      </w:r>
    </w:p>
    <w:p w:rsidR="00E85348" w:rsidRDefault="00E85348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rStyle w:val="a7"/>
          <w:b w:val="0"/>
          <w:color w:val="23271B"/>
          <w:sz w:val="28"/>
          <w:szCs w:val="28"/>
        </w:rPr>
      </w:pPr>
      <w:r w:rsidRPr="00E85348">
        <w:rPr>
          <w:sz w:val="28"/>
          <w:szCs w:val="28"/>
        </w:rPr>
        <w:t xml:space="preserve">   </w:t>
      </w: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Солянский</w:t>
      </w:r>
      <w:proofErr w:type="spellEnd"/>
      <w:r>
        <w:rPr>
          <w:sz w:val="28"/>
          <w:szCs w:val="28"/>
        </w:rPr>
        <w:t xml:space="preserve"> </w:t>
      </w:r>
      <w:r w:rsidRPr="00E85348">
        <w:rPr>
          <w:sz w:val="28"/>
          <w:szCs w:val="28"/>
        </w:rPr>
        <w:t xml:space="preserve">детский сад №1» </w:t>
      </w:r>
      <w:r>
        <w:rPr>
          <w:sz w:val="28"/>
          <w:szCs w:val="28"/>
        </w:rPr>
        <w:t>с марта</w:t>
      </w:r>
      <w:r w:rsidRPr="00E85348">
        <w:rPr>
          <w:sz w:val="28"/>
          <w:szCs w:val="28"/>
        </w:rPr>
        <w:t xml:space="preserve"> 2019 года</w:t>
      </w:r>
      <w:r w:rsidRPr="00E85348">
        <w:rPr>
          <w:bCs/>
          <w:sz w:val="28"/>
          <w:szCs w:val="28"/>
        </w:rPr>
        <w:t xml:space="preserve"> имеет статус</w:t>
      </w:r>
      <w:r w:rsidRPr="00E85348">
        <w:rPr>
          <w:sz w:val="28"/>
          <w:szCs w:val="28"/>
        </w:rPr>
        <w:t xml:space="preserve">  участника Региональной инновационной площадки – инновационные комплексы в образовании (далее РИП – </w:t>
      </w:r>
      <w:proofErr w:type="spellStart"/>
      <w:r w:rsidRPr="00E85348">
        <w:rPr>
          <w:sz w:val="28"/>
          <w:szCs w:val="28"/>
        </w:rPr>
        <w:t>ИнКО</w:t>
      </w:r>
      <w:proofErr w:type="spellEnd"/>
      <w:r>
        <w:rPr>
          <w:sz w:val="28"/>
          <w:szCs w:val="28"/>
        </w:rPr>
        <w:t xml:space="preserve">) </w:t>
      </w:r>
      <w:r w:rsidRPr="00E85348">
        <w:rPr>
          <w:rStyle w:val="a7"/>
          <w:color w:val="23271B"/>
          <w:sz w:val="28"/>
          <w:szCs w:val="28"/>
        </w:rPr>
        <w:t>«Обновление дошкольного образования в условиях введения ФГОС». БРЕНД «Традиции семьи — традиции детского сада»</w:t>
      </w:r>
      <w:r>
        <w:rPr>
          <w:color w:val="23271B"/>
          <w:sz w:val="28"/>
          <w:szCs w:val="28"/>
        </w:rPr>
        <w:t xml:space="preserve"> </w:t>
      </w:r>
    </w:p>
    <w:p w:rsidR="00171B7A" w:rsidRDefault="00171B7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171B7A">
        <w:rPr>
          <w:b/>
          <w:sz w:val="28"/>
          <w:szCs w:val="28"/>
        </w:rPr>
        <w:t>Концепция бренда:</w:t>
      </w:r>
      <w:r w:rsidRPr="00171B7A">
        <w:rPr>
          <w:sz w:val="28"/>
          <w:szCs w:val="28"/>
        </w:rPr>
        <w:t xml:space="preserve"> «Создание условий для раннего развития детей в возрасте до двух лет, реализация программы психолого-педагогической, методической и консультативной помощи родителям (законным представителям) детей, получающих дошколь</w:t>
      </w:r>
      <w:r w:rsidR="008749CA">
        <w:rPr>
          <w:sz w:val="28"/>
          <w:szCs w:val="28"/>
        </w:rPr>
        <w:t>ное образование в семье». В 2022</w:t>
      </w:r>
      <w:r w:rsidRPr="00171B7A">
        <w:rPr>
          <w:sz w:val="28"/>
          <w:szCs w:val="28"/>
        </w:rPr>
        <w:t xml:space="preserve"> году мы продолжили работу участника РИП-</w:t>
      </w:r>
      <w:proofErr w:type="spellStart"/>
      <w:r w:rsidRPr="00171B7A">
        <w:rPr>
          <w:sz w:val="28"/>
          <w:szCs w:val="28"/>
        </w:rPr>
        <w:t>ИнКО</w:t>
      </w:r>
      <w:proofErr w:type="spellEnd"/>
      <w:r w:rsidRPr="00171B7A">
        <w:rPr>
          <w:sz w:val="28"/>
          <w:szCs w:val="28"/>
        </w:rPr>
        <w:t xml:space="preserve"> «Успешный дошкольник».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Инновационный продукт: </w:t>
      </w:r>
      <w:r w:rsidR="00B06B96">
        <w:rPr>
          <w:sz w:val="28"/>
          <w:szCs w:val="28"/>
        </w:rPr>
        <w:t xml:space="preserve">мультфильм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lastRenderedPageBreak/>
        <w:t xml:space="preserve">В состав творческой группы реализации бренда входит весь педагогический коллектив Доу </w:t>
      </w:r>
      <w:r w:rsidR="001516EF">
        <w:rPr>
          <w:sz w:val="28"/>
          <w:szCs w:val="28"/>
        </w:rPr>
        <w:t>–</w:t>
      </w:r>
      <w:r w:rsidRPr="00B06B96">
        <w:rPr>
          <w:sz w:val="28"/>
          <w:szCs w:val="28"/>
        </w:rPr>
        <w:t xml:space="preserve"> 9</w:t>
      </w:r>
      <w:r w:rsidR="001516EF">
        <w:rPr>
          <w:sz w:val="28"/>
          <w:szCs w:val="28"/>
        </w:rPr>
        <w:t xml:space="preserve"> </w:t>
      </w:r>
      <w:r w:rsidRPr="00B06B96">
        <w:rPr>
          <w:sz w:val="28"/>
          <w:szCs w:val="28"/>
        </w:rPr>
        <w:t xml:space="preserve">педагогов.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Цели инновационной деятельности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1.Создание условий для подготовки педагогических кадров к реализации актуальных направлений государственной политике в сфере образования.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>2. Обеспечение системного, содержательного и продуктивного взаимодействия участников ИНКО с целью освоения, выращивания, сопровождения и тиражирования инновационных педагогических практик, направленных на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3. Обеспечение условий непрерывного профессионального развития педагогических кадров, их готовности к инновационной деятельности.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>В рамках деятельности РИП-</w:t>
      </w:r>
      <w:proofErr w:type="spellStart"/>
      <w:r w:rsidRPr="00B06B96">
        <w:rPr>
          <w:sz w:val="28"/>
          <w:szCs w:val="28"/>
        </w:rPr>
        <w:t>ИнКО</w:t>
      </w:r>
      <w:proofErr w:type="spellEnd"/>
      <w:r w:rsidRPr="00B06B96">
        <w:rPr>
          <w:sz w:val="28"/>
          <w:szCs w:val="28"/>
        </w:rPr>
        <w:t xml:space="preserve"> осуществляется формирование готовности участников РИП-</w:t>
      </w:r>
      <w:proofErr w:type="spellStart"/>
      <w:r w:rsidRPr="00B06B96">
        <w:rPr>
          <w:sz w:val="28"/>
          <w:szCs w:val="28"/>
        </w:rPr>
        <w:t>ИнКО</w:t>
      </w:r>
      <w:proofErr w:type="spellEnd"/>
      <w:r w:rsidRPr="00B06B96">
        <w:rPr>
          <w:sz w:val="28"/>
          <w:szCs w:val="28"/>
        </w:rPr>
        <w:t xml:space="preserve"> к работе в проектах различного масштаба, значимых для развития региональной системы образования. </w:t>
      </w:r>
    </w:p>
    <w:p w:rsidR="008749CA" w:rsidRPr="00B06B96" w:rsidRDefault="008749CA" w:rsidP="00150735">
      <w:pPr>
        <w:pStyle w:val="a6"/>
        <w:spacing w:before="0" w:beforeAutospacing="0" w:after="0" w:afterAutospacing="0" w:line="276" w:lineRule="auto"/>
        <w:ind w:left="-425"/>
        <w:jc w:val="both"/>
        <w:rPr>
          <w:sz w:val="28"/>
          <w:szCs w:val="28"/>
        </w:rPr>
      </w:pPr>
      <w:r w:rsidRPr="00B06B96">
        <w:rPr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06B96">
        <w:rPr>
          <w:sz w:val="28"/>
          <w:szCs w:val="28"/>
        </w:rPr>
        <w:t>саморазвиваются</w:t>
      </w:r>
      <w:proofErr w:type="spellEnd"/>
      <w:r w:rsidRPr="00B06B96">
        <w:rPr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85348" w:rsidRPr="00141668" w:rsidRDefault="00E85348" w:rsidP="00150735">
      <w:pPr>
        <w:spacing w:after="0"/>
        <w:ind w:left="-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На базе МБДОУ «</w:t>
      </w:r>
      <w:proofErr w:type="spellStart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 </w:t>
      </w:r>
      <w:r w:rsid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A46">
        <w:rPr>
          <w:rFonts w:ascii="Times New Roman" w:eastAsia="Times New Roman" w:hAnsi="Times New Roman"/>
          <w:sz w:val="28"/>
          <w:szCs w:val="28"/>
          <w:lang w:eastAsia="ru-RU"/>
        </w:rPr>
        <w:t>в 2022-23</w:t>
      </w:r>
      <w:r w:rsidR="001516EF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  <w:r w:rsid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CB3">
        <w:rPr>
          <w:rFonts w:ascii="Times New Roman" w:eastAsia="Times New Roman" w:hAnsi="Times New Roman"/>
          <w:sz w:val="28"/>
          <w:szCs w:val="28"/>
          <w:lang w:eastAsia="ru-RU"/>
        </w:rPr>
        <w:t>продолжает свою работу</w:t>
      </w: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консультационный пункт  </w:t>
      </w:r>
      <w:r w:rsidRPr="00141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оказания услуг психолого-педагогической, методической и консультативной помощи родителям (законным представителям) детей от 1 до 7 лет. </w:t>
      </w:r>
    </w:p>
    <w:p w:rsidR="00E85348" w:rsidRPr="00141668" w:rsidRDefault="00E85348" w:rsidP="00150735">
      <w:pPr>
        <w:spacing w:before="180" w:after="180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245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Цели консультационного пункта</w:t>
      </w:r>
      <w:r w:rsidRPr="0014166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–  обеспечение всестороннего развития, воспитания и обучения детей в возрасте от 1 до 7 лет, не охваченных дошкольным образованием, выравнивания их стартовых возможностей при поступлении в школу, обеспечения успешной адаптации при поступлении в дошкольное образовательное учреждение, оказания профессиональной помощи родителям (законным представителям) в вопросах воспитания и развития детей с учетом их возрастных особенностей.</w:t>
      </w:r>
      <w:proofErr w:type="gramEnd"/>
    </w:p>
    <w:p w:rsidR="00E85348" w:rsidRPr="00141668" w:rsidRDefault="00E85348" w:rsidP="00150735">
      <w:pPr>
        <w:spacing w:before="180" w:after="180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Квалифицированные специалисты МБДОУ «</w:t>
      </w:r>
      <w:proofErr w:type="spellStart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>Солянский</w:t>
      </w:r>
      <w:proofErr w:type="spellEnd"/>
      <w:r w:rsidRPr="0014166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№1», имеющие опыт работы с детьми с разными образовательными потребностями, оказывают услуги на безвозмездной основе родителям (законным представителям) по различным вопросам, связанным с социализацией, адаптацией, воспитанием, обучением, развитием детей дошкольного возраста.</w:t>
      </w:r>
    </w:p>
    <w:p w:rsidR="00807CB3" w:rsidRDefault="00150735" w:rsidP="00CC245B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807CB3" w:rsidRPr="00807CB3">
        <w:rPr>
          <w:rFonts w:ascii="Times New Roman" w:hAnsi="Times New Roman"/>
          <w:b/>
          <w:sz w:val="28"/>
          <w:szCs w:val="28"/>
        </w:rPr>
        <w:t>. Оценка учебно-методического и библиотечно-информационного обеспечения ДОУ.</w:t>
      </w:r>
    </w:p>
    <w:p w:rsidR="006F436F" w:rsidRPr="00F82DB0" w:rsidRDefault="00807CB3" w:rsidP="00150735">
      <w:p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>Учебн</w:t>
      </w:r>
      <w:proofErr w:type="gramStart"/>
      <w:r w:rsidRPr="00F82DB0">
        <w:rPr>
          <w:rFonts w:ascii="Times New Roman" w:hAnsi="Times New Roman"/>
          <w:sz w:val="28"/>
          <w:szCs w:val="28"/>
        </w:rPr>
        <w:t>о-</w:t>
      </w:r>
      <w:proofErr w:type="gramEnd"/>
      <w:r w:rsidRPr="00F82DB0">
        <w:rPr>
          <w:rFonts w:ascii="Times New Roman" w:hAnsi="Times New Roman"/>
          <w:sz w:val="28"/>
          <w:szCs w:val="28"/>
        </w:rPr>
        <w:t xml:space="preserve"> методическое обеспечение </w:t>
      </w:r>
      <w:r w:rsidR="006F436F" w:rsidRPr="00F82DB0">
        <w:rPr>
          <w:rFonts w:ascii="Times New Roman" w:hAnsi="Times New Roman"/>
          <w:sz w:val="28"/>
          <w:szCs w:val="28"/>
        </w:rPr>
        <w:t xml:space="preserve">располагается </w:t>
      </w:r>
      <w:r w:rsidR="002000DB">
        <w:rPr>
          <w:rFonts w:ascii="Times New Roman" w:hAnsi="Times New Roman"/>
          <w:sz w:val="28"/>
          <w:szCs w:val="28"/>
        </w:rPr>
        <w:t xml:space="preserve">в кабинете старшего воспитателя, </w:t>
      </w:r>
      <w:r w:rsidRPr="00F82DB0">
        <w:rPr>
          <w:rFonts w:ascii="Times New Roman" w:hAnsi="Times New Roman"/>
          <w:sz w:val="28"/>
          <w:szCs w:val="28"/>
        </w:rPr>
        <w:t>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</w:t>
      </w:r>
      <w:r w:rsidR="006F436F" w:rsidRPr="00F82DB0">
        <w:rPr>
          <w:rFonts w:ascii="Times New Roman" w:hAnsi="Times New Roman"/>
          <w:sz w:val="28"/>
          <w:szCs w:val="28"/>
        </w:rPr>
        <w:t xml:space="preserve"> для планирования </w:t>
      </w:r>
      <w:proofErr w:type="spellStart"/>
      <w:r w:rsidR="006F436F" w:rsidRPr="00F82DB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6F436F" w:rsidRPr="00F82DB0">
        <w:rPr>
          <w:rFonts w:ascii="Times New Roman" w:hAnsi="Times New Roman"/>
          <w:sz w:val="28"/>
          <w:szCs w:val="28"/>
        </w:rPr>
        <w:t>-</w:t>
      </w:r>
      <w:r w:rsidRPr="00F82DB0">
        <w:rPr>
          <w:rFonts w:ascii="Times New Roman" w:hAnsi="Times New Roman"/>
          <w:sz w:val="28"/>
          <w:szCs w:val="28"/>
        </w:rPr>
        <w:t xml:space="preserve">образовательной работы в соответствии с обязательной частью ООП. </w:t>
      </w:r>
    </w:p>
    <w:p w:rsidR="00FA07BA" w:rsidRDefault="00FA07BA" w:rsidP="006F436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07CB3" w:rsidRPr="00CC245B" w:rsidRDefault="00807CB3" w:rsidP="00150735">
      <w:pPr>
        <w:spacing w:after="0"/>
        <w:ind w:firstLine="42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 «Физическая развитие»</w:t>
      </w:r>
    </w:p>
    <w:p w:rsidR="00807CB3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– 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у детей интереса и ценностного отношения к занятиям физической культурой, гармоничное физическое развитие.  Охрана здоровья детей и формирование основы культуры  здоровья.  Формирование основ безопасности собственной жизнедеятельности.</w:t>
      </w: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1"/>
        <w:gridCol w:w="3108"/>
      </w:tblGrid>
      <w:tr w:rsidR="00807CB3" w:rsidRPr="00673F0D" w:rsidTr="00FA07BA">
        <w:trPr>
          <w:trHeight w:val="811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rPr>
          <w:trHeight w:val="646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Глазырина  Л.  Д.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Физическая  культур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дошкольникам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Москва  </w:t>
            </w: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2001.</w:t>
            </w:r>
          </w:p>
        </w:tc>
      </w:tr>
      <w:tr w:rsidR="00807CB3" w:rsidRPr="00673F0D" w:rsidTr="00FA07BA">
        <w:trPr>
          <w:trHeight w:val="905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Харченко  Т. Е.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Организация  двигательной  деятельности  детей  в  детском саду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2010</w:t>
            </w:r>
          </w:p>
        </w:tc>
      </w:tr>
      <w:tr w:rsidR="00807CB3" w:rsidRPr="00673F0D" w:rsidTr="00FA07BA">
        <w:trPr>
          <w:trHeight w:val="1139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Орла В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И. 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Агаджанова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С.  Н.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Оздоровительная  работа  в дошкольных  образовательных  учреждениях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2008.</w:t>
            </w:r>
          </w:p>
        </w:tc>
      </w:tr>
      <w:tr w:rsidR="00807CB3" w:rsidRPr="00673F0D" w:rsidTr="00FA07BA">
        <w:trPr>
          <w:trHeight w:val="2280"/>
        </w:trPr>
        <w:tc>
          <w:tcPr>
            <w:tcW w:w="307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Хабарова  Т.  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Л. 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Л. И.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С. Я.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Э.Я. </w:t>
            </w:r>
          </w:p>
        </w:tc>
        <w:tc>
          <w:tcPr>
            <w:tcW w:w="321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Развитие  двигательных  способностей  старших 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Физкультурные  занятия  с детьми  5-6  лет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Физкультурные  занятия  с детьми  </w:t>
            </w: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Физическая  культура  для  малышей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</w:t>
            </w:r>
          </w:p>
        </w:tc>
        <w:tc>
          <w:tcPr>
            <w:tcW w:w="3108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Детство  пресс  2010.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Москва  просвещение 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1986.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просвещение  1986.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 Москва 2008</w:t>
            </w:r>
          </w:p>
        </w:tc>
      </w:tr>
    </w:tbl>
    <w:p w:rsidR="00807CB3" w:rsidRPr="00FA35D7" w:rsidRDefault="00807CB3" w:rsidP="00807CB3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CB3" w:rsidRPr="00673F0D" w:rsidRDefault="00807CB3" w:rsidP="00807CB3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«Социально-коммуникативное развитие»</w:t>
      </w:r>
    </w:p>
    <w:p w:rsidR="00807CB3" w:rsidRDefault="00807CB3" w:rsidP="00150735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Pr="00374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3741F2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первоначальных представлений социального характера и включение детей в систему социальных отношений.  Формирование положительного отношения к труду. </w:t>
      </w:r>
    </w:p>
    <w:p w:rsidR="00807CB3" w:rsidRPr="003741F2" w:rsidRDefault="00807CB3" w:rsidP="00807C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307"/>
        <w:gridCol w:w="3135"/>
      </w:tblGrid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Н.Н.Авдеева</w:t>
            </w:r>
            <w:proofErr w:type="spell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О.Л.Князева</w:t>
            </w:r>
            <w:proofErr w:type="spell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>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>Степанова Н.В.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Бондаренко Т.Н.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Акулова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Солнцева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Епанчинцева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Николаева С.О.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Данилова Т.И.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Дерягина Л.Б.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Гарнышева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Т.П.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Крулехт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М.В.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Данилова О.А.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Зотова Л.М.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Нечаева В.Г.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Виноградова А.М.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Ветлугина Н.А.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Полынова В.К. Дмитриенко 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Ю.В.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Жукова О.Г.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Игра и дошкольник. Развитие детей старшего дошкольного возраста в игровой  деятельности.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«Развитие и воспитание детей младшего дошкольного возраста»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«Комплексные занятия в детском саду»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«Социализация. Игра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«Роль песочной терапии в развитии эмоциональной сферы детей дошкольного возраста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Давай познакомимся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Занятия по культуре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Программа Светофор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Играем в сказку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ОБЖ  для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Дошкольник и рукотворный мир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Ребёнок и окружающий мир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Маленьким детям – БОЛЬШИЕ  ПРАВА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Воспитание дошкольника в труде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Воспитание нравственных чувств у старших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Нравственно эстетическое воспитание ребёнка в детском саду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Игра дошкольника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Развитие представлений о человеке в истории и культуре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детей дошкольного возраста 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 в развитии речи детей раннего дошкольного возраста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Нравственно-патриотическое воспитание детей дошкольного возраста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взаимодействие родителей и детей раннего и дошкольного возраста в ДОО 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Азбука «Ау!». Методические рекомендации по обучению детей основам безопасности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Детств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пресс 2002г.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ДЕТСТВО-ПРЕСС, 2007.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ТЦ «Учитель» Воронеж 2001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Воронеж 2007г.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 2012г.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2012г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2004г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Москва. </w:t>
            </w: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2005г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2009г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2010г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2011г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Москва. Мозаика Синтез 2008г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2007г.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1983г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1989г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1989г.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просвещение 1989г.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2005г.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Детство-пресс 2011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2021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2016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СПБ «Детство-пресс» 2008</w:t>
            </w:r>
          </w:p>
        </w:tc>
      </w:tr>
    </w:tbl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42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область «Познавательное развитие»   </w:t>
      </w:r>
    </w:p>
    <w:p w:rsidR="00807CB3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Pr="00CC245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 детей познавательных интересов, интеллектуальное развитие детей.</w:t>
      </w:r>
    </w:p>
    <w:p w:rsidR="00807CB3" w:rsidRPr="00673F0D" w:rsidRDefault="00807CB3" w:rsidP="00150735">
      <w:pPr>
        <w:spacing w:after="0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281"/>
        <w:gridCol w:w="3166"/>
      </w:tblGrid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Смоленцева А.А.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Тарабарина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Михайлова З.А.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Носова, Е. 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Бондаренко Т.М.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Кондратьева Н.Н.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Михайлова З.А.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Хабарова Т.В. </w:t>
            </w: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З.А. Носова Е.А.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Рихтерман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 Степанова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З.А. Полякова М.Н.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 Степанова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Е.А. Сучкова И.М.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Шапошникова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Ельцова О.М. Шапошникова Н.В.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Ельцова О.М.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Шапошникова Н.В.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Добро пожаловать в экологию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Введение в мир экономики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 учеба,  и игра: математика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Математика до школы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Занимательные игры для детей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Экологические  занятия с детьми 5 – 6 лет 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Программа  «Мы»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Экологические наблюдения и эксперименты в детском саду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Неизведанное рядом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от трех до семи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Ребенок и окружающий мир 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Игровые задачи для дошкольников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Планирование занятий по экологии и педагогическая диагностика экологической воспитанности дошкольников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Теории и технологии математического развития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 у детей дошкольного возраста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занятий в старшей группе детского сада. Математика.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занятий в старшей группе детского сада. Познавательное развитие 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опытно-экспериментальной деятельности детей 2-7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организации познавательной деятельности с 3 до 4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организации познавательной деятельности с 4 до 5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организации познавательной деятельности с 6 до  7 лет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Детство – Пресс, Санкт – Петербург,2002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2008г.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Ярославль 2001г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2004г.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2006г.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2012г.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Детство-Пресс, 1996г.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Сфера Москва 2007г.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   Москва 2001г.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Москва 2001г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    Москва Синтез 2008г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Детство-пресс 2008г.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Детство – пресс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73F0D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673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2008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«Просвещение» 2013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Учитель. Воронеж. 2009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2013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Учитель 2006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Изд-во «Учитель» 2014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2020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2020</w:t>
            </w: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«Детство-пресс» 2020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42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 « Речевое  развитие»</w:t>
      </w:r>
    </w:p>
    <w:p w:rsidR="00807CB3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673F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конструктивными способами и средствами взаимодействия с окружающими людьми.  </w:t>
      </w:r>
    </w:p>
    <w:p w:rsidR="00807CB3" w:rsidRPr="00673F0D" w:rsidRDefault="00807CB3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262"/>
        <w:gridCol w:w="3157"/>
      </w:tblGrid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Е.</w:t>
            </w:r>
            <w:r w:rsidRPr="00673F0D">
              <w:rPr>
                <w:rFonts w:ascii="Times New Roman" w:hAnsi="Times New Roman"/>
                <w:sz w:val="24"/>
                <w:szCs w:val="24"/>
              </w:rPr>
              <w:tab/>
            </w:r>
            <w:r w:rsidRPr="00673F0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Дурова Н.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Новиковская О.А.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Н.  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Ушакова  О.  С.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Ушакова  О. С.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О. 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Яковлева  Н.Н.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Ельцова  О. М. 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Терехова  А.  Н.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Голицына  Н.  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М.П.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Максаков А.И.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  <w:p w:rsidR="00807CB3" w:rsidRPr="00673F0D" w:rsidRDefault="00807CB3" w:rsidP="00FA0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Н.В.</w:t>
            </w:r>
          </w:p>
        </w:tc>
        <w:tc>
          <w:tcPr>
            <w:tcW w:w="3741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дошкольников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Развитие звуковой культуры речи у  дошкольников.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Картотека  упражнений    произношения звуков  и  дифференциации  звуков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 по  развитию  речи  для  детей  5-7 лет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 по  развитию  речи  для   детей  3-5  лет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Речь  и  общение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Использование  фольклора  в  развитии  дошкольника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Организация  полноценной  речевой  деятельности  в  детском 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саду.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Конспекты  комплексн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тематических  занятий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Планы-конспекты занятий по обучению грамоте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правильной речи ребенка в семье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занятий в старшей группе. Развитие речи </w:t>
            </w:r>
          </w:p>
        </w:tc>
        <w:tc>
          <w:tcPr>
            <w:tcW w:w="374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Москва дошкольная пресса2001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пресс  2008.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2009.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2010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2010.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 Ярославль 1998.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2011.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2008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2013.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«Детство-пресс» 2019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Синтез Москва 2003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«Учитель» Воронеж 2006</w:t>
            </w:r>
          </w:p>
        </w:tc>
      </w:tr>
    </w:tbl>
    <w:p w:rsidR="00807CB3" w:rsidRPr="00673F0D" w:rsidRDefault="00807CB3" w:rsidP="0080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CB3" w:rsidRPr="00CC245B" w:rsidRDefault="00807CB3" w:rsidP="00150735">
      <w:pPr>
        <w:spacing w:after="0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Образовательная  </w:t>
      </w: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область  «Художественно-эстетическое развитие»</w:t>
      </w:r>
    </w:p>
    <w:p w:rsidR="00807CB3" w:rsidRPr="00673F0D" w:rsidRDefault="00807CB3" w:rsidP="00150735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673F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и потребности в чтении (восприятии) книг.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самовыражении. Развитие музыкальности детей, способности эмоционально воспринимать музыку.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230"/>
        <w:gridCol w:w="3309"/>
      </w:tblGrid>
      <w:tr w:rsidR="00807CB3" w:rsidRPr="00673F0D" w:rsidTr="00FA07BA">
        <w:tc>
          <w:tcPr>
            <w:tcW w:w="303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3230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309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807CB3" w:rsidRPr="00673F0D" w:rsidTr="00FA07BA">
        <w:tc>
          <w:tcPr>
            <w:tcW w:w="3032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Лыкова И.А.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Казакова, Т. Г.</w:t>
            </w: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Кобитина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И.И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Курочкина  Н.  А.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Румянцева  Е.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F0D">
              <w:rPr>
                <w:rFonts w:ascii="Times New Roman" w:hAnsi="Times New Roman"/>
                <w:sz w:val="24"/>
                <w:szCs w:val="24"/>
              </w:rPr>
              <w:t>Салагаева</w:t>
            </w:r>
            <w:proofErr w:type="spell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Л. М.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Дубровская  Н. В.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Бойчук И.А.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Бойчук И.А.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Грачева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В.А,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Акулова О.В. Гурович Л.М. </w:t>
            </w:r>
          </w:p>
        </w:tc>
        <w:tc>
          <w:tcPr>
            <w:tcW w:w="3230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и ручной труд в детском саду 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Конструирование и художественный труд в детском саду: программа и конспекты занятий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саду»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Занятия по изобразительной деятельности в детском саду: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 xml:space="preserve">Развивайте у </w:t>
            </w: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творчество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Работа  с бумагой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 xml:space="preserve"> поделки  и  игры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О  портретной  живописи-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детям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Аппликация  простые  поделки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Чудесные  скорлупки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Приглашение к  творчеству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детей дошкольного возраста с русским народным творчеством. Подготовительная группа 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детей дошкольного возраста с русским народным творчеством. Младшая и средняя группы.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 проект в развитии эмпатии старших дошкольников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область. Чтение художественной литературы.  </w:t>
            </w:r>
          </w:p>
        </w:tc>
        <w:tc>
          <w:tcPr>
            <w:tcW w:w="3309" w:type="dxa"/>
            <w:shd w:val="clear" w:color="auto" w:fill="auto"/>
          </w:tcPr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lastRenderedPageBreak/>
              <w:t>Москва 1990г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2005г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М.Т</w:t>
            </w:r>
            <w:proofErr w:type="gramStart"/>
            <w:r w:rsidRPr="00673F0D">
              <w:rPr>
                <w:rFonts w:ascii="Times New Roman" w:hAnsi="Times New Roman"/>
                <w:sz w:val="24"/>
                <w:szCs w:val="24"/>
              </w:rPr>
              <w:t>Ц»</w:t>
            </w:r>
            <w:proofErr w:type="gramEnd"/>
            <w:r w:rsidRPr="00673F0D">
              <w:rPr>
                <w:rFonts w:ascii="Times New Roman" w:hAnsi="Times New Roman"/>
                <w:sz w:val="24"/>
                <w:szCs w:val="24"/>
              </w:rPr>
              <w:t>Сфера»2005г.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Просвещение 1990г.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М.: Просвещение, 1985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2000.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2008.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Москва  2007.</w:t>
            </w: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673F0D">
              <w:rPr>
                <w:rFonts w:ascii="Times New Roman" w:hAnsi="Times New Roman"/>
                <w:sz w:val="24"/>
                <w:szCs w:val="24"/>
              </w:rPr>
              <w:t>Детство  пресс  2004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2013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2020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2017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- пресс 2012</w:t>
            </w: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807CB3" w:rsidRPr="00673F0D" w:rsidRDefault="00807CB3" w:rsidP="00FA07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45B" w:rsidRPr="002A60A1" w:rsidRDefault="00CC245B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В 2022 году методический кабинет детского сада пополнился методической, справочной и художественной литературой: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lastRenderedPageBreak/>
        <w:t xml:space="preserve">- методическими разработками воспитателей и специалистов.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разработками педсоветов и семинаров.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инструктивно - методическими материалами по дошкольному воспитанию.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конспектами ООД, сценариев праздников, развлечений, спортивных мероприятий.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фото и видеоматериалами о работе детского сада.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>-учебн</w:t>
      </w:r>
      <w:proofErr w:type="gramStart"/>
      <w:r w:rsidRPr="00F82DB0">
        <w:rPr>
          <w:rFonts w:ascii="Times New Roman" w:hAnsi="Times New Roman"/>
          <w:sz w:val="28"/>
          <w:szCs w:val="28"/>
        </w:rPr>
        <w:t>о-</w:t>
      </w:r>
      <w:proofErr w:type="gramEnd"/>
      <w:r w:rsidRPr="00F82DB0">
        <w:rPr>
          <w:rFonts w:ascii="Times New Roman" w:hAnsi="Times New Roman"/>
          <w:sz w:val="28"/>
          <w:szCs w:val="28"/>
        </w:rPr>
        <w:t xml:space="preserve"> наглядными пособиями по разным направлениям деятельности.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Приобрели наглядно-дидактические пособия: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− картотека предметных картинок «Традиционные костюмы», «Комнатные растения», серии «Фрукты», «Насекомые», «Эмоции», «Космос» и </w:t>
      </w:r>
      <w:proofErr w:type="spellStart"/>
      <w:proofErr w:type="gramStart"/>
      <w:r w:rsidRPr="00F82DB0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F82DB0">
        <w:rPr>
          <w:rFonts w:ascii="Times New Roman" w:hAnsi="Times New Roman"/>
          <w:sz w:val="28"/>
          <w:szCs w:val="28"/>
        </w:rPr>
        <w:t>;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− картины для рассматривания, плакаты.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Информационное обеспечение Детского сада включает: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Содержание и оформление методического кабинета соответствуют потребностям педагогов ДОУ.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Весь материал разделен на несколько разделов: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нормативные и инструктивные материалы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методическая и справочная литература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- дидактический и наглядный материал.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>- детская художественная литература –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 методические материалы, рекомендации.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В методическом кабинете созданы условия для возможности организации совместной деятельности педагогов.  </w:t>
      </w:r>
    </w:p>
    <w:p w:rsidR="003707A0" w:rsidRPr="00F82DB0" w:rsidRDefault="003707A0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DB0">
        <w:rPr>
          <w:rFonts w:ascii="Times New Roman" w:eastAsia="Times New Roman" w:hAnsi="Times New Roman"/>
          <w:sz w:val="28"/>
          <w:szCs w:val="28"/>
          <w:lang w:eastAsia="ru-RU"/>
        </w:rPr>
        <w:t>В помощь воспитателям была создана картотека консультаций для родителей, картотека по всем видам деятельности для работы с детьми, картотека научно-педагогической литературы для педагогов.</w:t>
      </w:r>
    </w:p>
    <w:p w:rsidR="003707A0" w:rsidRPr="00F82DB0" w:rsidRDefault="003707A0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DB0">
        <w:rPr>
          <w:rFonts w:ascii="Times New Roman" w:eastAsia="Times New Roman" w:hAnsi="Times New Roman"/>
          <w:sz w:val="28"/>
          <w:szCs w:val="28"/>
          <w:lang w:eastAsia="ru-RU"/>
        </w:rPr>
        <w:t>Для изучения и оценки учебно-образовательного процесса создана картотека схем наблюдений за деятельностью педагогов и детей.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Кабинет достаточно оснащен техническим и компьютерным оборудованием. </w:t>
      </w:r>
    </w:p>
    <w:p w:rsidR="003707A0" w:rsidRPr="00F82DB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82DB0">
        <w:rPr>
          <w:rFonts w:ascii="Times New Roman" w:hAnsi="Times New Roman"/>
          <w:sz w:val="28"/>
          <w:szCs w:val="28"/>
        </w:rPr>
        <w:t xml:space="preserve">• информационно-телекоммуникационное оборудование — в 2022 году пополнилось 1 компьютером, 2 принтерами; </w:t>
      </w:r>
    </w:p>
    <w:p w:rsidR="003707A0" w:rsidRPr="00FA07BA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A07BA">
        <w:rPr>
          <w:rFonts w:ascii="Times New Roman" w:hAnsi="Times New Roman"/>
          <w:sz w:val="28"/>
          <w:szCs w:val="28"/>
        </w:rPr>
        <w:t xml:space="preserve">• программное обеспечение — позволяет работать с текстовыми редакторами, </w:t>
      </w:r>
      <w:proofErr w:type="spellStart"/>
      <w:r w:rsidRPr="00FA07BA">
        <w:rPr>
          <w:rFonts w:ascii="Times New Roman" w:hAnsi="Times New Roman"/>
          <w:sz w:val="28"/>
          <w:szCs w:val="28"/>
        </w:rPr>
        <w:t>интернет</w:t>
      </w:r>
      <w:r w:rsidR="0001750A">
        <w:rPr>
          <w:rFonts w:ascii="Times New Roman" w:hAnsi="Times New Roman"/>
          <w:sz w:val="28"/>
          <w:szCs w:val="28"/>
        </w:rPr>
        <w:t>-</w:t>
      </w:r>
      <w:r w:rsidRPr="00FA07BA">
        <w:rPr>
          <w:rFonts w:ascii="Times New Roman" w:hAnsi="Times New Roman"/>
          <w:sz w:val="28"/>
          <w:szCs w:val="28"/>
        </w:rPr>
        <w:t>ресурсами</w:t>
      </w:r>
      <w:proofErr w:type="spellEnd"/>
      <w:r w:rsidRPr="00FA07BA">
        <w:rPr>
          <w:rFonts w:ascii="Times New Roman" w:hAnsi="Times New Roman"/>
          <w:sz w:val="28"/>
          <w:szCs w:val="28"/>
        </w:rPr>
        <w:t>, фото-, видеоматериалами, графическими редакторами.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A07BA">
        <w:rPr>
          <w:rFonts w:ascii="Times New Roman" w:hAnsi="Times New Roman"/>
          <w:sz w:val="28"/>
          <w:szCs w:val="28"/>
        </w:rPr>
        <w:lastRenderedPageBreak/>
        <w:t>ДОУ оснащен</w:t>
      </w:r>
      <w:r>
        <w:rPr>
          <w:rFonts w:ascii="Times New Roman" w:hAnsi="Times New Roman"/>
          <w:sz w:val="28"/>
          <w:szCs w:val="28"/>
        </w:rPr>
        <w:t>:</w:t>
      </w:r>
      <w:r w:rsidRPr="00FA07BA">
        <w:rPr>
          <w:rFonts w:ascii="Times New Roman" w:hAnsi="Times New Roman"/>
          <w:sz w:val="28"/>
          <w:szCs w:val="28"/>
        </w:rPr>
        <w:t xml:space="preserve"> 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Ноутбуком – 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 принтер цветной</w:t>
      </w:r>
      <w:r w:rsidRPr="00FA0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A07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FA07BA">
        <w:rPr>
          <w:rFonts w:ascii="Times New Roman" w:hAnsi="Times New Roman"/>
          <w:sz w:val="28"/>
          <w:szCs w:val="28"/>
        </w:rPr>
        <w:t xml:space="preserve"> 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Мультимедийный проектор – 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FA07BA">
        <w:rPr>
          <w:rFonts w:ascii="Times New Roman" w:hAnsi="Times New Roman"/>
          <w:sz w:val="28"/>
          <w:szCs w:val="28"/>
        </w:rPr>
        <w:t>;</w:t>
      </w:r>
    </w:p>
    <w:p w:rsidR="003707A0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МФУ лазерное – 3 шт.;</w:t>
      </w:r>
    </w:p>
    <w:p w:rsidR="00807CB3" w:rsidRDefault="003707A0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Интерактивный комплект – 2 шт.;</w:t>
      </w:r>
    </w:p>
    <w:p w:rsidR="003707A0" w:rsidRDefault="003707A0" w:rsidP="003707A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807CB3" w:rsidRPr="003707A0" w:rsidRDefault="00150735" w:rsidP="00CC245B">
      <w:pPr>
        <w:spacing w:after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707A0" w:rsidRPr="003707A0">
        <w:rPr>
          <w:rFonts w:ascii="Times New Roman" w:hAnsi="Times New Roman"/>
          <w:b/>
          <w:sz w:val="28"/>
          <w:szCs w:val="28"/>
        </w:rPr>
        <w:t>. Оценка материально-технической базы.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В МБДОУ «</w:t>
      </w:r>
      <w:proofErr w:type="spellStart"/>
      <w:r w:rsidRPr="002B5709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детский сад№1» сформирована материально-техническая база для реализации образовательных программ, жизнеобеспечения и развития детей</w:t>
      </w:r>
      <w:r>
        <w:rPr>
          <w:rFonts w:ascii="Times New Roman" w:hAnsi="Times New Roman"/>
          <w:sz w:val="28"/>
          <w:szCs w:val="28"/>
        </w:rPr>
        <w:t>.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 </w:t>
      </w:r>
      <w:r w:rsidRPr="00CC245B">
        <w:rPr>
          <w:rFonts w:ascii="Times New Roman" w:hAnsi="Times New Roman"/>
          <w:b/>
          <w:i/>
          <w:sz w:val="28"/>
          <w:szCs w:val="28"/>
        </w:rPr>
        <w:t>Корпус детского сада</w:t>
      </w:r>
      <w:r w:rsidRPr="002B5709">
        <w:rPr>
          <w:rFonts w:ascii="Times New Roman" w:hAnsi="Times New Roman"/>
          <w:sz w:val="28"/>
          <w:szCs w:val="28"/>
        </w:rPr>
        <w:t xml:space="preserve"> расположен в типовом двухэтажном здании. Фунда</w:t>
      </w:r>
      <w:r>
        <w:rPr>
          <w:rFonts w:ascii="Times New Roman" w:hAnsi="Times New Roman"/>
          <w:sz w:val="28"/>
          <w:szCs w:val="28"/>
        </w:rPr>
        <w:t>мент цементный, стены кирпичные</w:t>
      </w:r>
      <w:r w:rsidRPr="002B5709">
        <w:rPr>
          <w:rFonts w:ascii="Times New Roman" w:hAnsi="Times New Roman"/>
          <w:sz w:val="28"/>
          <w:szCs w:val="28"/>
        </w:rPr>
        <w:t xml:space="preserve"> окна </w:t>
      </w:r>
      <w:r w:rsidR="00100A46">
        <w:rPr>
          <w:rFonts w:ascii="Times New Roman" w:hAnsi="Times New Roman"/>
          <w:sz w:val="28"/>
          <w:szCs w:val="28"/>
        </w:rPr>
        <w:t xml:space="preserve">ПВХ кровля - </w:t>
      </w:r>
      <w:proofErr w:type="spellStart"/>
      <w:r w:rsidR="00100A46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настил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. Отделка всех помещений детского сада выполнена: </w:t>
      </w:r>
      <w:proofErr w:type="gramStart"/>
      <w:r w:rsidRPr="002B5709">
        <w:rPr>
          <w:rFonts w:ascii="Times New Roman" w:hAnsi="Times New Roman"/>
          <w:sz w:val="28"/>
          <w:szCs w:val="28"/>
        </w:rPr>
        <w:t>водоэмульсионное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 – потолки, водоэмульсионной краской – стены, деревянный пол. Теплоснабжение центральное. Водоснабжение - центральное. Детский сад занимает 100% помещений здания.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Игровые и спальни раздельные, группы оснащены необходимым оборудованием. Для реализации требований к социальным условиям пребывания воспитанников соответствующим требованиям СанПиН 2.4.1.3049-13. В 2022году </w:t>
      </w:r>
      <w:r>
        <w:rPr>
          <w:rFonts w:ascii="Times New Roman" w:hAnsi="Times New Roman"/>
          <w:sz w:val="28"/>
          <w:szCs w:val="28"/>
        </w:rPr>
        <w:t>была приобретена ростовая мебель: столы</w:t>
      </w:r>
      <w:r w:rsidRPr="002B5709">
        <w:rPr>
          <w:rFonts w:ascii="Times New Roman" w:hAnsi="Times New Roman"/>
          <w:sz w:val="28"/>
          <w:szCs w:val="28"/>
        </w:rPr>
        <w:t xml:space="preserve">, стулья, шкафы для раздевания, детские кровати.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Для проведения </w:t>
      </w:r>
      <w:proofErr w:type="spellStart"/>
      <w:r w:rsidRPr="002B570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100A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5709">
        <w:rPr>
          <w:rFonts w:ascii="Times New Roman" w:hAnsi="Times New Roman"/>
          <w:sz w:val="28"/>
          <w:szCs w:val="28"/>
        </w:rPr>
        <w:t>-о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бразовательного процесса оборудована развивающая среда в соответствии с возрастными особенностями детей, созданы благоприятные социально – психологические условия для личностного становления ребенка, укрепления его здоровья, развития умений и навыков. </w:t>
      </w:r>
      <w:r>
        <w:rPr>
          <w:rFonts w:ascii="Times New Roman" w:hAnsi="Times New Roman"/>
          <w:sz w:val="28"/>
          <w:szCs w:val="28"/>
        </w:rPr>
        <w:t>Были приобретены игровые модули для всех групп.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Материальная база МБДОУ обновляется регулярно. В детском саду оборудованы помещения: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групповые помещения – 5;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кабинет заведующего-1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-методический кабинет – 1;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музыкальный -1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-физкультурный зал– 1; 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комната психологической разгрузки – 1;</w:t>
      </w:r>
    </w:p>
    <w:p w:rsidR="002B5709" w:rsidRDefault="002B5709" w:rsidP="0015073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 пищеблок – 1;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− медицинский кабинет </w:t>
      </w:r>
      <w:r>
        <w:rPr>
          <w:rFonts w:ascii="Times New Roman" w:hAnsi="Times New Roman"/>
          <w:sz w:val="28"/>
          <w:szCs w:val="28"/>
        </w:rPr>
        <w:t>– 1.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</w:t>
      </w:r>
      <w:r w:rsidRPr="002B5709">
        <w:rPr>
          <w:rFonts w:ascii="Times New Roman" w:hAnsi="Times New Roman"/>
          <w:sz w:val="28"/>
          <w:szCs w:val="28"/>
        </w:rPr>
        <w:lastRenderedPageBreak/>
        <w:t xml:space="preserve">зоны. В группах созданы комфортные условия для пребывания детей. Пищеблок работает на полу фабрикатах, организованно четырех разовое сбалансированное питание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Пищеблок оснащен: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электр</w:t>
      </w:r>
      <w:r>
        <w:rPr>
          <w:rFonts w:ascii="Times New Roman" w:hAnsi="Times New Roman"/>
          <w:sz w:val="28"/>
          <w:szCs w:val="28"/>
        </w:rPr>
        <w:t>ической плитой с встроенной вытя</w:t>
      </w:r>
      <w:r w:rsidRPr="002B5709">
        <w:rPr>
          <w:rFonts w:ascii="Times New Roman" w:hAnsi="Times New Roman"/>
          <w:sz w:val="28"/>
          <w:szCs w:val="28"/>
        </w:rPr>
        <w:t xml:space="preserve">жкой. </w:t>
      </w:r>
    </w:p>
    <w:p w:rsidR="002B5709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- водонагреватель- 1 шт. </w:t>
      </w:r>
    </w:p>
    <w:p w:rsidR="00DD26C2" w:rsidRDefault="002B5709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</w:t>
      </w:r>
      <w:r w:rsidR="005A1A5E">
        <w:rPr>
          <w:rFonts w:ascii="Times New Roman" w:hAnsi="Times New Roman"/>
          <w:sz w:val="28"/>
          <w:szCs w:val="28"/>
        </w:rPr>
        <w:t xml:space="preserve">2 году </w:t>
      </w:r>
      <w:r w:rsidR="00B03275">
        <w:rPr>
          <w:rFonts w:ascii="Times New Roman" w:hAnsi="Times New Roman"/>
          <w:sz w:val="28"/>
          <w:szCs w:val="28"/>
        </w:rPr>
        <w:t xml:space="preserve">за счет местного предпринимателя </w:t>
      </w:r>
      <w:r w:rsidR="005A1A5E">
        <w:rPr>
          <w:rFonts w:ascii="Times New Roman" w:hAnsi="Times New Roman"/>
          <w:sz w:val="28"/>
          <w:szCs w:val="28"/>
        </w:rPr>
        <w:t xml:space="preserve">в здании детского сада был проведен капитальный ремонт. Заменили кровлю (шифер на </w:t>
      </w:r>
      <w:proofErr w:type="spellStart"/>
      <w:r w:rsidR="005A1A5E">
        <w:rPr>
          <w:rFonts w:ascii="Times New Roman" w:hAnsi="Times New Roman"/>
          <w:sz w:val="28"/>
          <w:szCs w:val="28"/>
        </w:rPr>
        <w:t>профнастил</w:t>
      </w:r>
      <w:proofErr w:type="spellEnd"/>
      <w:r w:rsidR="005A1A5E">
        <w:rPr>
          <w:rFonts w:ascii="Times New Roman" w:hAnsi="Times New Roman"/>
          <w:sz w:val="28"/>
          <w:szCs w:val="28"/>
        </w:rPr>
        <w:t xml:space="preserve">), фасад здания отделан </w:t>
      </w:r>
      <w:proofErr w:type="spellStart"/>
      <w:r w:rsidR="005A1A5E">
        <w:rPr>
          <w:rFonts w:ascii="Times New Roman" w:hAnsi="Times New Roman"/>
          <w:sz w:val="28"/>
          <w:szCs w:val="28"/>
        </w:rPr>
        <w:t>сайдингом</w:t>
      </w:r>
      <w:proofErr w:type="spellEnd"/>
      <w:r w:rsidR="005A1A5E">
        <w:rPr>
          <w:rFonts w:ascii="Times New Roman" w:hAnsi="Times New Roman"/>
          <w:sz w:val="28"/>
          <w:szCs w:val="28"/>
        </w:rPr>
        <w:t>. Поставлено автоматическое освещение по периметру всего здания.</w:t>
      </w:r>
      <w:r w:rsidR="00DD26C2">
        <w:rPr>
          <w:rFonts w:ascii="Times New Roman" w:hAnsi="Times New Roman"/>
          <w:sz w:val="28"/>
          <w:szCs w:val="28"/>
        </w:rPr>
        <w:t xml:space="preserve"> Вокруг здания имеются клумбы. Летом высаживаются однолетние цветы. 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Внутри здания также были проведены работы: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штукатурка стен;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пола, напольного покрытия;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канализационных труб и выгребных ям;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системы водоснабжения;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санузлов.</w:t>
      </w:r>
    </w:p>
    <w:p w:rsidR="005A1A5E" w:rsidRDefault="005A1A5E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</w:t>
      </w:r>
      <w:r w:rsidR="00B03275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B03275">
        <w:rPr>
          <w:rFonts w:ascii="Times New Roman" w:hAnsi="Times New Roman"/>
          <w:sz w:val="28"/>
          <w:szCs w:val="28"/>
        </w:rPr>
        <w:t xml:space="preserve"> Министерства образования Омской </w:t>
      </w:r>
      <w:proofErr w:type="spellStart"/>
      <w:r w:rsidR="00B03275">
        <w:rPr>
          <w:rFonts w:ascii="Times New Roman" w:hAnsi="Times New Roman"/>
          <w:sz w:val="28"/>
          <w:szCs w:val="28"/>
        </w:rPr>
        <w:t>облассти</w:t>
      </w:r>
      <w:proofErr w:type="spellEnd"/>
      <w:r w:rsidR="00B03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03275">
        <w:rPr>
          <w:rFonts w:ascii="Times New Roman" w:hAnsi="Times New Roman"/>
          <w:sz w:val="28"/>
          <w:szCs w:val="28"/>
        </w:rPr>
        <w:t>детский сад был оснащен новыми средствами ТСО, мебелью, игровыми модулями, компьютерной техникой, бытовой техникой.</w:t>
      </w:r>
    </w:p>
    <w:p w:rsidR="00B03275" w:rsidRDefault="00B03275" w:rsidP="002B5709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сделаны новые игровые площадки, в соответствии с нормами СанПиН. На площадках есть веранды и спортивное оборудование.</w:t>
      </w:r>
    </w:p>
    <w:p w:rsidR="00DD26C2" w:rsidRDefault="002B5709" w:rsidP="00B03275">
      <w:pPr>
        <w:spacing w:after="0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Внутрен</w:t>
      </w:r>
      <w:r w:rsidR="002000DB">
        <w:rPr>
          <w:rFonts w:ascii="Times New Roman" w:hAnsi="Times New Roman"/>
          <w:sz w:val="28"/>
          <w:szCs w:val="28"/>
        </w:rPr>
        <w:t xml:space="preserve">ние помещения оснащены </w:t>
      </w:r>
      <w:proofErr w:type="spellStart"/>
      <w:r w:rsidR="002000DB">
        <w:rPr>
          <w:rFonts w:ascii="Times New Roman" w:hAnsi="Times New Roman"/>
          <w:sz w:val="28"/>
          <w:szCs w:val="28"/>
        </w:rPr>
        <w:t>электроре</w:t>
      </w:r>
      <w:r w:rsidRPr="002B5709">
        <w:rPr>
          <w:rFonts w:ascii="Times New Roman" w:hAnsi="Times New Roman"/>
          <w:sz w:val="28"/>
          <w:szCs w:val="28"/>
        </w:rPr>
        <w:t>зетками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220. </w:t>
      </w:r>
    </w:p>
    <w:p w:rsidR="00DD26C2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В помещении де</w:t>
      </w:r>
      <w:r w:rsidR="00DD26C2">
        <w:rPr>
          <w:rFonts w:ascii="Times New Roman" w:hAnsi="Times New Roman"/>
          <w:sz w:val="28"/>
          <w:szCs w:val="28"/>
        </w:rPr>
        <w:t xml:space="preserve">тского сада находятся 4 </w:t>
      </w:r>
      <w:proofErr w:type="gramStart"/>
      <w:r w:rsidR="00DD26C2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 вход и 3 дополнительных выхода пожарной безопасности. Чердачное помещение закрыто на замок, ключи находятся на специально отведенном месте. </w:t>
      </w:r>
    </w:p>
    <w:p w:rsidR="00DD26C2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>Физкультурны</w:t>
      </w:r>
      <w:r w:rsidR="00DD26C2">
        <w:rPr>
          <w:rFonts w:ascii="Times New Roman" w:hAnsi="Times New Roman"/>
          <w:sz w:val="28"/>
          <w:szCs w:val="28"/>
        </w:rPr>
        <w:t xml:space="preserve">й и музыкальный зал </w:t>
      </w:r>
      <w:proofErr w:type="gramStart"/>
      <w:r w:rsidR="00DD26C2">
        <w:rPr>
          <w:rFonts w:ascii="Times New Roman" w:hAnsi="Times New Roman"/>
          <w:sz w:val="28"/>
          <w:szCs w:val="28"/>
        </w:rPr>
        <w:t>раздельные</w:t>
      </w:r>
      <w:proofErr w:type="gramEnd"/>
      <w:r w:rsidR="00DD26C2">
        <w:rPr>
          <w:rFonts w:ascii="Times New Roman" w:hAnsi="Times New Roman"/>
          <w:sz w:val="28"/>
          <w:szCs w:val="28"/>
        </w:rPr>
        <w:t xml:space="preserve">. </w:t>
      </w:r>
    </w:p>
    <w:p w:rsidR="00DD26C2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CC245B">
        <w:rPr>
          <w:rFonts w:ascii="Times New Roman" w:hAnsi="Times New Roman"/>
          <w:b/>
          <w:i/>
          <w:sz w:val="28"/>
          <w:szCs w:val="28"/>
        </w:rPr>
        <w:t>Структурное подразделение</w:t>
      </w:r>
      <w:r w:rsidRPr="002B5709">
        <w:rPr>
          <w:rFonts w:ascii="Times New Roman" w:hAnsi="Times New Roman"/>
          <w:sz w:val="28"/>
          <w:szCs w:val="28"/>
        </w:rPr>
        <w:t xml:space="preserve"> детского сад</w:t>
      </w:r>
      <w:proofErr w:type="gramStart"/>
      <w:r w:rsidRPr="002B5709">
        <w:rPr>
          <w:rFonts w:ascii="Times New Roman" w:hAnsi="Times New Roman"/>
          <w:sz w:val="28"/>
          <w:szCs w:val="28"/>
        </w:rPr>
        <w:t>а-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 одноэтажное здание. Фундамент цементный, стены камышитовые,</w:t>
      </w:r>
      <w:r w:rsidR="00DD26C2">
        <w:rPr>
          <w:rFonts w:ascii="Times New Roman" w:hAnsi="Times New Roman"/>
          <w:sz w:val="28"/>
          <w:szCs w:val="28"/>
        </w:rPr>
        <w:t xml:space="preserve"> </w:t>
      </w:r>
      <w:r w:rsidRPr="002B5709">
        <w:rPr>
          <w:rFonts w:ascii="Times New Roman" w:hAnsi="Times New Roman"/>
          <w:sz w:val="28"/>
          <w:szCs w:val="28"/>
        </w:rPr>
        <w:t xml:space="preserve">окна деревянные, кровля - шифер. Отделка всех помещений детского сада выполнена: потолки, водоэмульсионной краской – стены, деревянный пол. Теплоснабжение центральное. Водоснабжение – центральное. Внутренние помещения оснащены </w:t>
      </w:r>
      <w:proofErr w:type="spellStart"/>
      <w:r w:rsidRPr="002B5709">
        <w:rPr>
          <w:rFonts w:ascii="Times New Roman" w:hAnsi="Times New Roman"/>
          <w:sz w:val="28"/>
          <w:szCs w:val="28"/>
        </w:rPr>
        <w:t>электророзетками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220 В. </w:t>
      </w:r>
    </w:p>
    <w:p w:rsidR="002B5709" w:rsidRPr="002B5709" w:rsidRDefault="002B5709" w:rsidP="00CC245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</w:rPr>
        <w:t xml:space="preserve">В новом здании детского сада находятся 1 основной вход и 1 запасной дополнительный выход пожарной безопасности. Ростовая мебель не </w:t>
      </w:r>
      <w:r w:rsidRPr="002B5709">
        <w:rPr>
          <w:rFonts w:ascii="Times New Roman" w:hAnsi="Times New Roman"/>
          <w:sz w:val="28"/>
          <w:szCs w:val="28"/>
        </w:rPr>
        <w:lastRenderedPageBreak/>
        <w:t xml:space="preserve">соответствует требования СанПиН. На 5 игровых площадках </w:t>
      </w:r>
      <w:proofErr w:type="gramStart"/>
      <w:r w:rsidRPr="002B5709">
        <w:rPr>
          <w:rFonts w:ascii="Times New Roman" w:hAnsi="Times New Roman"/>
          <w:sz w:val="28"/>
          <w:szCs w:val="28"/>
        </w:rPr>
        <w:t>-р</w:t>
      </w:r>
      <w:proofErr w:type="gramEnd"/>
      <w:r w:rsidRPr="002B5709">
        <w:rPr>
          <w:rFonts w:ascii="Times New Roman" w:hAnsi="Times New Roman"/>
          <w:sz w:val="28"/>
          <w:szCs w:val="28"/>
        </w:rPr>
        <w:t xml:space="preserve">азмещены песочницы, игровое и спортивное оборудование, малые игровые формы. </w:t>
      </w:r>
      <w:r w:rsidR="00100A46">
        <w:rPr>
          <w:rFonts w:ascii="Times New Roman" w:hAnsi="Times New Roman"/>
          <w:sz w:val="28"/>
          <w:szCs w:val="28"/>
        </w:rPr>
        <w:t xml:space="preserve">Приобретены </w:t>
      </w:r>
      <w:r w:rsidRPr="002B5709">
        <w:rPr>
          <w:rFonts w:ascii="Times New Roman" w:hAnsi="Times New Roman"/>
          <w:sz w:val="28"/>
          <w:szCs w:val="28"/>
        </w:rPr>
        <w:t xml:space="preserve"> теневые навеса/веранды. На территории дошкольного учреждения разбит цветник, подведен водопровод. Ежегодно проводится работа по озеленению территории ДОУ: завозится земля, выращивается цветочная рассада, клумбы и газоны с многолетними и однолетними растениями. Материально-техническое состояние зданий МБДОУ «</w:t>
      </w:r>
      <w:proofErr w:type="spellStart"/>
      <w:r w:rsidRPr="002B5709">
        <w:rPr>
          <w:rFonts w:ascii="Times New Roman" w:hAnsi="Times New Roman"/>
          <w:sz w:val="28"/>
          <w:szCs w:val="28"/>
        </w:rPr>
        <w:t>Солянский</w:t>
      </w:r>
      <w:proofErr w:type="spellEnd"/>
      <w:r w:rsidRPr="002B5709">
        <w:rPr>
          <w:rFonts w:ascii="Times New Roman" w:hAnsi="Times New Roman"/>
          <w:sz w:val="28"/>
          <w:szCs w:val="28"/>
        </w:rPr>
        <w:t xml:space="preserve"> детский сад№1»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 </w:t>
      </w:r>
      <w:r w:rsidRPr="00673F0D">
        <w:rPr>
          <w:rFonts w:ascii="Times New Roman" w:hAnsi="Times New Roman"/>
          <w:b/>
          <w:sz w:val="28"/>
          <w:szCs w:val="28"/>
          <w:lang w:eastAsia="ru-RU"/>
        </w:rPr>
        <w:t>Инфраструктура: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музыкальный зал площадью – 63,8кв. м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спортивный зал – 1, площадью – 47,3кв. м</w:t>
      </w:r>
    </w:p>
    <w:p w:rsidR="002B19FB" w:rsidRPr="00673F0D" w:rsidRDefault="002B19FB" w:rsidP="00150735">
      <w:pPr>
        <w:spacing w:after="0"/>
        <w:ind w:firstLine="426"/>
        <w:rPr>
          <w:rFonts w:ascii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hAnsi="Times New Roman"/>
          <w:sz w:val="28"/>
          <w:szCs w:val="28"/>
          <w:lang w:eastAsia="ru-RU"/>
        </w:rPr>
        <w:t>детская игровая площадка – 6 площадок -350кв.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F0D">
        <w:rPr>
          <w:rFonts w:ascii="Times New Roman" w:hAnsi="Times New Roman"/>
          <w:sz w:val="28"/>
          <w:szCs w:val="28"/>
          <w:lang w:eastAsia="ru-RU"/>
        </w:rPr>
        <w:t>м</w:t>
      </w:r>
    </w:p>
    <w:p w:rsidR="002B19FB" w:rsidRPr="00673F0D" w:rsidRDefault="002B19FB" w:rsidP="00150735">
      <w:pPr>
        <w:spacing w:after="0"/>
        <w:ind w:firstLine="426"/>
        <w:rPr>
          <w:rFonts w:ascii="Times New Roman" w:eastAsia="Times New Roman" w:hAnsi="Times New Roman"/>
          <w:color w:val="572900"/>
          <w:sz w:val="28"/>
          <w:szCs w:val="28"/>
          <w:lang w:eastAsia="ru-RU"/>
        </w:rPr>
      </w:pPr>
      <w:r w:rsidRPr="00673F0D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пространство</w:t>
      </w: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673F0D" w:rsidRDefault="000C06C4" w:rsidP="00150735">
      <w:pPr>
        <w:spacing w:after="0"/>
        <w:ind w:firstLine="426"/>
        <w:rPr>
          <w:rFonts w:ascii="Times New Roman" w:eastAsia="Times New Roman" w:hAnsi="Times New Roman"/>
          <w:color w:val="5729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проектор - 6</w:t>
      </w:r>
    </w:p>
    <w:p w:rsidR="002B19FB" w:rsidRDefault="000C06C4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ноутбук – 5</w:t>
      </w:r>
    </w:p>
    <w:p w:rsidR="000C06C4" w:rsidRPr="00673F0D" w:rsidRDefault="000C06C4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интерактивный комплект</w:t>
      </w:r>
    </w:p>
    <w:p w:rsidR="002B19FB" w:rsidRPr="00673F0D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группе </w:t>
      </w:r>
      <w:proofErr w:type="gramStart"/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созданы</w:t>
      </w:r>
      <w:proofErr w:type="gramEnd"/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19FB" w:rsidRPr="00673F0D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>центры познавательного развития</w:t>
      </w:r>
      <w:proofErr w:type="gramStart"/>
      <w:r w:rsidRPr="00673F0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-центры опытно-экспериментальной деятельности;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-центры художественного творчества (уголки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театрально-музыкальные уголки);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-центры речевого развития.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образовательного процесса постоянно совершенствуется.</w:t>
      </w:r>
    </w:p>
    <w:p w:rsidR="002B19FB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ДОУ постоянно совершенствуется. Материально-техническое  обеспечение позволяет создать для детей необходимые санитарно-гигиенические условия,  получать медицинские услуги,  организовывать развивающую предметную среду, то есть  состояние материально-</w:t>
      </w:r>
      <w:r w:rsidR="00DD26C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технической базы ДОУ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педагогическим требованиям,  современному уровню образования.  Медицинское сопровождение детей осуществляется в соответствии с требованиями нормативно- правовых актов. </w:t>
      </w:r>
    </w:p>
    <w:p w:rsidR="00150735" w:rsidRPr="00FA35D7" w:rsidRDefault="00150735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7A0" w:rsidRPr="00150735" w:rsidRDefault="00150735" w:rsidP="00CC24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150735">
        <w:rPr>
          <w:rFonts w:ascii="Times New Roman" w:hAnsi="Times New Roman"/>
          <w:b/>
          <w:sz w:val="28"/>
          <w:szCs w:val="28"/>
        </w:rPr>
        <w:t>Результаты а</w:t>
      </w:r>
      <w:r w:rsidR="003707A0" w:rsidRPr="00150735">
        <w:rPr>
          <w:rFonts w:ascii="Times New Roman" w:hAnsi="Times New Roman"/>
          <w:b/>
          <w:sz w:val="28"/>
          <w:szCs w:val="28"/>
        </w:rPr>
        <w:t>нализ показателей деятельности организации</w:t>
      </w:r>
    </w:p>
    <w:p w:rsidR="003707A0" w:rsidRPr="003707A0" w:rsidRDefault="003707A0" w:rsidP="003707A0">
      <w:pPr>
        <w:spacing w:after="0"/>
        <w:ind w:left="-426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6419"/>
        <w:gridCol w:w="2315"/>
      </w:tblGrid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(9-10,5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воспитанников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 детей /100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 детей /100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воспитанников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 - 100%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 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 - 100 %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педагогов / 55,5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педагогов / 55.5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педагога/ 44.5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F2E4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педагога/ 44.5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1752BF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педагогов/ 77.7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1752BF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педагога/ 22.3%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1752BF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педагогов / 55,5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/ 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E7847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педагога/22.2%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7E7847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педагог / 11.</w:t>
            </w:r>
            <w:r w:rsidR="00C32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C32F5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1 - 10 %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C32F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педагог</w:t>
            </w:r>
            <w:r w:rsidR="00C32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ов/100%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C32F5B" w:rsidP="00C32F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педагогов/100%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Default="00C32F5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7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</w:p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10077.6</w:t>
            </w: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07A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144.6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2,8 </w:t>
            </w:r>
            <w:proofErr w:type="spell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07A0" w:rsidRPr="0028086D" w:rsidTr="002340B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3707A0" w:rsidP="002340B8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7A0" w:rsidRPr="00513F90" w:rsidRDefault="00C32F5B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70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7A0" w:rsidRPr="0051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  <w:p w:rsidR="003707A0" w:rsidRPr="00513F90" w:rsidRDefault="003707A0" w:rsidP="002340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07A0" w:rsidRPr="003707A0" w:rsidRDefault="003707A0" w:rsidP="003707A0">
      <w:pPr>
        <w:spacing w:after="0"/>
        <w:rPr>
          <w:b/>
          <w:sz w:val="28"/>
          <w:szCs w:val="28"/>
        </w:rPr>
      </w:pPr>
    </w:p>
    <w:p w:rsidR="002B19FB" w:rsidRPr="00FA35D7" w:rsidRDefault="00150735" w:rsidP="00CC245B">
      <w:pPr>
        <w:spacing w:after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2B19FB" w:rsidRPr="00FA35D7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выводы и предложения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коллектива ДОУ в течение</w:t>
      </w:r>
      <w:r w:rsidR="00100A46">
        <w:rPr>
          <w:rFonts w:ascii="Times New Roman" w:eastAsia="Times New Roman" w:hAnsi="Times New Roman"/>
          <w:sz w:val="28"/>
          <w:szCs w:val="28"/>
          <w:lang w:eastAsia="ru-RU"/>
        </w:rPr>
        <w:t xml:space="preserve"> 2022-2023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была разнообразной и многоплановой. Достигн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утые результаты работы в целом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соответствуют поставленным в начале учебного года целям и задачам.  Анализ </w:t>
      </w:r>
      <w:proofErr w:type="spell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образовательной работы позволяет сделать следующие выводы: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Управленческая  организационная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методическая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организационно воспитательная работа в ДОУ направлена на создание условий по повышению качества 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воспитательной работы по повышению качества образовательн</w:t>
      </w:r>
      <w:proofErr w:type="gramStart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воспитательной работы. повышение педагогического мастерства, педагогической культуры педагогов и родителей.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2.Для обеспечений качества и результативности процесса педагогами используются современные развивающие технологии.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рганизационно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- педагогическая и методическая деятельность учреждения направлена на повышение профессионального мастерства педаг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огов, раскрытие их способностей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творческого потенциала каждой личности педагога.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созданы благоприятные условия для развития творческих способностей детей, раскрытия индивидуальности в различных видах деятельности.</w:t>
      </w:r>
    </w:p>
    <w:p w:rsidR="002B19FB" w:rsidRPr="00FA35D7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беспечивается своевременное изучение индивидуальных особенностей семей. Запросов родителей с целью учета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 и социального заказа</w:t>
      </w:r>
      <w:r w:rsidRPr="00FA35D7">
        <w:rPr>
          <w:rFonts w:ascii="Times New Roman" w:eastAsia="Times New Roman" w:hAnsi="Times New Roman"/>
          <w:sz w:val="28"/>
          <w:szCs w:val="28"/>
          <w:lang w:eastAsia="ru-RU"/>
        </w:rPr>
        <w:t>, оказание своевременной помощи.</w:t>
      </w:r>
    </w:p>
    <w:p w:rsidR="00DD26C2" w:rsidRDefault="002B19FB" w:rsidP="00150735">
      <w:pPr>
        <w:spacing w:after="0"/>
        <w:ind w:firstLine="426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 о </w:t>
      </w:r>
      <w:proofErr w:type="spellStart"/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самообследовании</w:t>
      </w:r>
      <w:proofErr w:type="spellEnd"/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рассмотрен и утвержден на засе</w:t>
      </w:r>
      <w:r w:rsidR="00057A75">
        <w:rPr>
          <w:rFonts w:ascii="Times New Roman" w:eastAsia="Times New Roman" w:hAnsi="Times New Roman"/>
          <w:sz w:val="28"/>
          <w:szCs w:val="28"/>
          <w:lang w:eastAsia="ru-RU"/>
        </w:rPr>
        <w:t>дании педагогического совета № 3</w:t>
      </w:r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  ДО</w:t>
      </w:r>
      <w:r w:rsidR="002000DB" w:rsidRPr="00A71138">
        <w:rPr>
          <w:rFonts w:ascii="Times New Roman" w:eastAsia="Times New Roman" w:hAnsi="Times New Roman"/>
          <w:sz w:val="28"/>
          <w:szCs w:val="28"/>
          <w:lang w:eastAsia="ru-RU"/>
        </w:rPr>
        <w:t>У  5</w:t>
      </w:r>
      <w:r w:rsidR="00DD26C2" w:rsidRPr="00A711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2023 </w:t>
      </w:r>
      <w:r w:rsidRPr="00A71138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19FB" w:rsidRPr="00B33670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5D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6095"/>
        <w:gridCol w:w="2344"/>
      </w:tblGrid>
      <w:tr w:rsidR="002B19FB" w:rsidRPr="0028086D" w:rsidTr="003707A0">
        <w:trPr>
          <w:trHeight w:val="15"/>
        </w:trPr>
        <w:tc>
          <w:tcPr>
            <w:tcW w:w="916" w:type="dxa"/>
          </w:tcPr>
          <w:p w:rsidR="002B19FB" w:rsidRPr="00FA35D7" w:rsidRDefault="002B19FB" w:rsidP="00150735">
            <w:pPr>
              <w:spacing w:after="0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2B19FB" w:rsidRPr="00FA35D7" w:rsidRDefault="002B19FB" w:rsidP="00150735">
            <w:pPr>
              <w:spacing w:after="0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</w:tcPr>
          <w:p w:rsidR="002B19FB" w:rsidRPr="00FA35D7" w:rsidRDefault="002B19FB" w:rsidP="00150735">
            <w:pPr>
              <w:spacing w:after="0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19FB" w:rsidRDefault="002B19FB" w:rsidP="00150735">
      <w:pPr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FB" w:rsidRPr="00FA35D7" w:rsidRDefault="002B19FB" w:rsidP="00150735">
      <w:pPr>
        <w:ind w:firstLine="426"/>
        <w:rPr>
          <w:sz w:val="28"/>
          <w:szCs w:val="28"/>
        </w:rPr>
      </w:pPr>
    </w:p>
    <w:p w:rsidR="0070238C" w:rsidRDefault="0070238C"/>
    <w:sectPr w:rsidR="0070238C" w:rsidSect="00B8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3F" w:rsidRDefault="00F0063F" w:rsidP="00723E0D">
      <w:pPr>
        <w:spacing w:after="0" w:line="240" w:lineRule="auto"/>
      </w:pPr>
      <w:r>
        <w:separator/>
      </w:r>
    </w:p>
  </w:endnote>
  <w:endnote w:type="continuationSeparator" w:id="0">
    <w:p w:rsidR="00F0063F" w:rsidRDefault="00F0063F" w:rsidP="0072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3F" w:rsidRDefault="00F0063F" w:rsidP="00723E0D">
      <w:pPr>
        <w:spacing w:after="0" w:line="240" w:lineRule="auto"/>
      </w:pPr>
      <w:r>
        <w:separator/>
      </w:r>
    </w:p>
  </w:footnote>
  <w:footnote w:type="continuationSeparator" w:id="0">
    <w:p w:rsidR="00F0063F" w:rsidRDefault="00F0063F" w:rsidP="0072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60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F68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0E3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67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549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6C8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E07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B4A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0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0E0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B306B"/>
    <w:multiLevelType w:val="hybridMultilevel"/>
    <w:tmpl w:val="818696AA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CBA61C3"/>
    <w:multiLevelType w:val="hybridMultilevel"/>
    <w:tmpl w:val="A6BAD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C86624"/>
    <w:multiLevelType w:val="hybridMultilevel"/>
    <w:tmpl w:val="BA26BD8C"/>
    <w:lvl w:ilvl="0" w:tplc="43F4508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1B496EE2"/>
    <w:multiLevelType w:val="hybridMultilevel"/>
    <w:tmpl w:val="5AF24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EA76C0"/>
    <w:multiLevelType w:val="hybridMultilevel"/>
    <w:tmpl w:val="78D2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A13AC3"/>
    <w:multiLevelType w:val="hybridMultilevel"/>
    <w:tmpl w:val="64B04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FB00D5"/>
    <w:multiLevelType w:val="hybridMultilevel"/>
    <w:tmpl w:val="3662D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C07128"/>
    <w:multiLevelType w:val="hybridMultilevel"/>
    <w:tmpl w:val="2C74C480"/>
    <w:lvl w:ilvl="0" w:tplc="F67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5025057"/>
    <w:multiLevelType w:val="hybridMultilevel"/>
    <w:tmpl w:val="7EB2F4EC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D2FF2"/>
    <w:multiLevelType w:val="hybridMultilevel"/>
    <w:tmpl w:val="C4F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A41B11"/>
    <w:multiLevelType w:val="multilevel"/>
    <w:tmpl w:val="2F0435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AF1A3F"/>
    <w:multiLevelType w:val="hybridMultilevel"/>
    <w:tmpl w:val="801AF85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D65F69"/>
    <w:multiLevelType w:val="hybridMultilevel"/>
    <w:tmpl w:val="29A02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B6AED8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75452D"/>
    <w:multiLevelType w:val="hybridMultilevel"/>
    <w:tmpl w:val="3CFC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7C33"/>
    <w:multiLevelType w:val="multilevel"/>
    <w:tmpl w:val="1A14E7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7F7DED"/>
    <w:multiLevelType w:val="multilevel"/>
    <w:tmpl w:val="5FEE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CC05D4"/>
    <w:multiLevelType w:val="hybridMultilevel"/>
    <w:tmpl w:val="0D9C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C075D"/>
    <w:multiLevelType w:val="hybridMultilevel"/>
    <w:tmpl w:val="9F38C1D4"/>
    <w:lvl w:ilvl="0" w:tplc="0419000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430C21"/>
    <w:multiLevelType w:val="hybridMultilevel"/>
    <w:tmpl w:val="87843C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5FF17A96"/>
    <w:multiLevelType w:val="hybridMultilevel"/>
    <w:tmpl w:val="9CEC8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FE359D"/>
    <w:multiLevelType w:val="multilevel"/>
    <w:tmpl w:val="FE62A86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cs="Times New Roman" w:hint="default"/>
        <w:color w:val="000000"/>
      </w:rPr>
    </w:lvl>
  </w:abstractNum>
  <w:abstractNum w:abstractNumId="31">
    <w:nsid w:val="67683F29"/>
    <w:multiLevelType w:val="hybridMultilevel"/>
    <w:tmpl w:val="9BF0D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7122E6"/>
    <w:multiLevelType w:val="hybridMultilevel"/>
    <w:tmpl w:val="BE0C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634B6"/>
    <w:multiLevelType w:val="hybridMultilevel"/>
    <w:tmpl w:val="F190DA2E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4">
    <w:nsid w:val="71493D43"/>
    <w:multiLevelType w:val="hybridMultilevel"/>
    <w:tmpl w:val="C9AC6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9D7373"/>
    <w:multiLevelType w:val="multilevel"/>
    <w:tmpl w:val="BAB650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30"/>
  </w:num>
  <w:num w:numId="5">
    <w:abstractNumId w:val="14"/>
  </w:num>
  <w:num w:numId="6">
    <w:abstractNumId w:val="27"/>
  </w:num>
  <w:num w:numId="7">
    <w:abstractNumId w:val="22"/>
  </w:num>
  <w:num w:numId="8">
    <w:abstractNumId w:val="18"/>
  </w:num>
  <w:num w:numId="9">
    <w:abstractNumId w:val="31"/>
  </w:num>
  <w:num w:numId="10">
    <w:abstractNumId w:val="15"/>
  </w:num>
  <w:num w:numId="11">
    <w:abstractNumId w:val="16"/>
  </w:num>
  <w:num w:numId="12">
    <w:abstractNumId w:val="21"/>
  </w:num>
  <w:num w:numId="13">
    <w:abstractNumId w:val="11"/>
  </w:num>
  <w:num w:numId="14">
    <w:abstractNumId w:val="34"/>
  </w:num>
  <w:num w:numId="15">
    <w:abstractNumId w:val="33"/>
  </w:num>
  <w:num w:numId="16">
    <w:abstractNumId w:val="29"/>
  </w:num>
  <w:num w:numId="17">
    <w:abstractNumId w:val="28"/>
  </w:num>
  <w:num w:numId="18">
    <w:abstractNumId w:val="25"/>
  </w:num>
  <w:num w:numId="19">
    <w:abstractNumId w:val="23"/>
  </w:num>
  <w:num w:numId="20">
    <w:abstractNumId w:val="26"/>
  </w:num>
  <w:num w:numId="21">
    <w:abstractNumId w:val="32"/>
  </w:num>
  <w:num w:numId="22">
    <w:abstractNumId w:val="19"/>
  </w:num>
  <w:num w:numId="23">
    <w:abstractNumId w:val="1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5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FB"/>
    <w:rsid w:val="00004D6E"/>
    <w:rsid w:val="00007773"/>
    <w:rsid w:val="0001162C"/>
    <w:rsid w:val="0001750A"/>
    <w:rsid w:val="00021CA0"/>
    <w:rsid w:val="000244C4"/>
    <w:rsid w:val="000247A7"/>
    <w:rsid w:val="000425CA"/>
    <w:rsid w:val="000451DF"/>
    <w:rsid w:val="00045799"/>
    <w:rsid w:val="00057840"/>
    <w:rsid w:val="00057A75"/>
    <w:rsid w:val="000772B2"/>
    <w:rsid w:val="00092E34"/>
    <w:rsid w:val="000A2370"/>
    <w:rsid w:val="000C06C4"/>
    <w:rsid w:val="000E36BC"/>
    <w:rsid w:val="000F5E3D"/>
    <w:rsid w:val="00100A46"/>
    <w:rsid w:val="00116D32"/>
    <w:rsid w:val="00140755"/>
    <w:rsid w:val="00141668"/>
    <w:rsid w:val="00141E71"/>
    <w:rsid w:val="00150735"/>
    <w:rsid w:val="001516EF"/>
    <w:rsid w:val="00155BE7"/>
    <w:rsid w:val="00160F17"/>
    <w:rsid w:val="00171B7A"/>
    <w:rsid w:val="001752BF"/>
    <w:rsid w:val="00182EBE"/>
    <w:rsid w:val="001857F0"/>
    <w:rsid w:val="001A222B"/>
    <w:rsid w:val="001B76EF"/>
    <w:rsid w:val="001C4D5F"/>
    <w:rsid w:val="001F2DFB"/>
    <w:rsid w:val="001F50B1"/>
    <w:rsid w:val="002000DB"/>
    <w:rsid w:val="0021268E"/>
    <w:rsid w:val="002229B7"/>
    <w:rsid w:val="002340B8"/>
    <w:rsid w:val="00254186"/>
    <w:rsid w:val="00254F4C"/>
    <w:rsid w:val="00265FAD"/>
    <w:rsid w:val="00276AF7"/>
    <w:rsid w:val="0029182E"/>
    <w:rsid w:val="00295B5C"/>
    <w:rsid w:val="002A60A1"/>
    <w:rsid w:val="002B19FB"/>
    <w:rsid w:val="002B5709"/>
    <w:rsid w:val="002B7125"/>
    <w:rsid w:val="002C3FF8"/>
    <w:rsid w:val="002C683F"/>
    <w:rsid w:val="002E195D"/>
    <w:rsid w:val="00302064"/>
    <w:rsid w:val="003036DB"/>
    <w:rsid w:val="0031132D"/>
    <w:rsid w:val="0033328D"/>
    <w:rsid w:val="003506FD"/>
    <w:rsid w:val="003707A0"/>
    <w:rsid w:val="00374BA9"/>
    <w:rsid w:val="003B7F56"/>
    <w:rsid w:val="003D2D4B"/>
    <w:rsid w:val="003E3CC3"/>
    <w:rsid w:val="003F7141"/>
    <w:rsid w:val="00402612"/>
    <w:rsid w:val="0040483D"/>
    <w:rsid w:val="00415253"/>
    <w:rsid w:val="0041548C"/>
    <w:rsid w:val="00422F8F"/>
    <w:rsid w:val="00460AA4"/>
    <w:rsid w:val="00464C95"/>
    <w:rsid w:val="00473AC8"/>
    <w:rsid w:val="00496C24"/>
    <w:rsid w:val="00497C08"/>
    <w:rsid w:val="004A224A"/>
    <w:rsid w:val="004B6C73"/>
    <w:rsid w:val="004C515C"/>
    <w:rsid w:val="004D2722"/>
    <w:rsid w:val="00505B2D"/>
    <w:rsid w:val="00534C24"/>
    <w:rsid w:val="005546C8"/>
    <w:rsid w:val="00572671"/>
    <w:rsid w:val="00575CE2"/>
    <w:rsid w:val="005A1A5E"/>
    <w:rsid w:val="005A5B2E"/>
    <w:rsid w:val="005D5616"/>
    <w:rsid w:val="005E521F"/>
    <w:rsid w:val="00633E41"/>
    <w:rsid w:val="006542FC"/>
    <w:rsid w:val="00672778"/>
    <w:rsid w:val="00694504"/>
    <w:rsid w:val="006D28CB"/>
    <w:rsid w:val="006D3286"/>
    <w:rsid w:val="006F436F"/>
    <w:rsid w:val="0070238C"/>
    <w:rsid w:val="00715488"/>
    <w:rsid w:val="00716AAF"/>
    <w:rsid w:val="00717E02"/>
    <w:rsid w:val="00723E0D"/>
    <w:rsid w:val="0072420D"/>
    <w:rsid w:val="007536D8"/>
    <w:rsid w:val="00763E60"/>
    <w:rsid w:val="00773F20"/>
    <w:rsid w:val="00792304"/>
    <w:rsid w:val="00793D27"/>
    <w:rsid w:val="007E3E82"/>
    <w:rsid w:val="007E7847"/>
    <w:rsid w:val="007F2E4B"/>
    <w:rsid w:val="007F4208"/>
    <w:rsid w:val="007F45AE"/>
    <w:rsid w:val="007F6F14"/>
    <w:rsid w:val="00802C9C"/>
    <w:rsid w:val="008033D8"/>
    <w:rsid w:val="00807CB3"/>
    <w:rsid w:val="00842BB0"/>
    <w:rsid w:val="00844D75"/>
    <w:rsid w:val="008457A8"/>
    <w:rsid w:val="00847461"/>
    <w:rsid w:val="00860CB1"/>
    <w:rsid w:val="00863966"/>
    <w:rsid w:val="008749CA"/>
    <w:rsid w:val="00887057"/>
    <w:rsid w:val="008C2D4A"/>
    <w:rsid w:val="0093512C"/>
    <w:rsid w:val="00936E4D"/>
    <w:rsid w:val="00976126"/>
    <w:rsid w:val="00986D61"/>
    <w:rsid w:val="00995398"/>
    <w:rsid w:val="009A2171"/>
    <w:rsid w:val="009D6E5B"/>
    <w:rsid w:val="009F7C02"/>
    <w:rsid w:val="00A10593"/>
    <w:rsid w:val="00A16EF1"/>
    <w:rsid w:val="00A2144B"/>
    <w:rsid w:val="00A30329"/>
    <w:rsid w:val="00A3483A"/>
    <w:rsid w:val="00A54CA1"/>
    <w:rsid w:val="00A71138"/>
    <w:rsid w:val="00A9399E"/>
    <w:rsid w:val="00AA1BB5"/>
    <w:rsid w:val="00AA22E9"/>
    <w:rsid w:val="00AA5A41"/>
    <w:rsid w:val="00AB2318"/>
    <w:rsid w:val="00AB63C2"/>
    <w:rsid w:val="00AC0553"/>
    <w:rsid w:val="00B02505"/>
    <w:rsid w:val="00B03008"/>
    <w:rsid w:val="00B03275"/>
    <w:rsid w:val="00B06B96"/>
    <w:rsid w:val="00B35FAE"/>
    <w:rsid w:val="00B3696A"/>
    <w:rsid w:val="00B3754F"/>
    <w:rsid w:val="00B671D1"/>
    <w:rsid w:val="00B70AA7"/>
    <w:rsid w:val="00B83176"/>
    <w:rsid w:val="00BF4269"/>
    <w:rsid w:val="00C062E3"/>
    <w:rsid w:val="00C27D6A"/>
    <w:rsid w:val="00C32F5B"/>
    <w:rsid w:val="00C40C3A"/>
    <w:rsid w:val="00C617F1"/>
    <w:rsid w:val="00C67020"/>
    <w:rsid w:val="00C9739C"/>
    <w:rsid w:val="00CC245B"/>
    <w:rsid w:val="00CD3C04"/>
    <w:rsid w:val="00CE493B"/>
    <w:rsid w:val="00D32F39"/>
    <w:rsid w:val="00D3568A"/>
    <w:rsid w:val="00D530E0"/>
    <w:rsid w:val="00D70665"/>
    <w:rsid w:val="00D832AC"/>
    <w:rsid w:val="00DB2785"/>
    <w:rsid w:val="00DB6105"/>
    <w:rsid w:val="00DC737C"/>
    <w:rsid w:val="00DD26C2"/>
    <w:rsid w:val="00DD4B0B"/>
    <w:rsid w:val="00DE0558"/>
    <w:rsid w:val="00E06920"/>
    <w:rsid w:val="00E13C2F"/>
    <w:rsid w:val="00E22707"/>
    <w:rsid w:val="00E50ACE"/>
    <w:rsid w:val="00E60F99"/>
    <w:rsid w:val="00E637B4"/>
    <w:rsid w:val="00E64D16"/>
    <w:rsid w:val="00E70ABB"/>
    <w:rsid w:val="00E72C2A"/>
    <w:rsid w:val="00E72DD2"/>
    <w:rsid w:val="00E753EC"/>
    <w:rsid w:val="00E85348"/>
    <w:rsid w:val="00EB05A7"/>
    <w:rsid w:val="00EB2FD3"/>
    <w:rsid w:val="00EC6AA0"/>
    <w:rsid w:val="00EF09CD"/>
    <w:rsid w:val="00F0063F"/>
    <w:rsid w:val="00F0163E"/>
    <w:rsid w:val="00F71514"/>
    <w:rsid w:val="00F82DB0"/>
    <w:rsid w:val="00F83AB6"/>
    <w:rsid w:val="00F911B8"/>
    <w:rsid w:val="00F919E2"/>
    <w:rsid w:val="00F92CB6"/>
    <w:rsid w:val="00FA07BA"/>
    <w:rsid w:val="00FA0E2E"/>
    <w:rsid w:val="00FA73A5"/>
    <w:rsid w:val="00FC1114"/>
    <w:rsid w:val="00FD552B"/>
    <w:rsid w:val="00FF57F6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B1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9F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1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9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19FB"/>
  </w:style>
  <w:style w:type="character" w:customStyle="1" w:styleId="a3">
    <w:name w:val="Основной текст_"/>
    <w:link w:val="8"/>
    <w:locked/>
    <w:rsid w:val="002B19FB"/>
    <w:rPr>
      <w:sz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2B19FB"/>
    <w:pPr>
      <w:widowControl w:val="0"/>
      <w:shd w:val="clear" w:color="auto" w:fill="FFFFFF"/>
      <w:spacing w:after="0" w:line="322" w:lineRule="exact"/>
      <w:ind w:hanging="1740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paragraph" w:customStyle="1" w:styleId="10">
    <w:name w:val="Без интервала1"/>
    <w:uiPriority w:val="99"/>
    <w:rsid w:val="002B19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2B19FB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4">
    <w:name w:val="Body Text"/>
    <w:basedOn w:val="a"/>
    <w:link w:val="a5"/>
    <w:uiPriority w:val="99"/>
    <w:rsid w:val="002B19F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19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B19FB"/>
    <w:rPr>
      <w:rFonts w:cs="Times New Roman"/>
    </w:rPr>
  </w:style>
  <w:style w:type="character" w:styleId="a7">
    <w:name w:val="Strong"/>
    <w:uiPriority w:val="22"/>
    <w:qFormat/>
    <w:rsid w:val="002B19FB"/>
    <w:rPr>
      <w:rFonts w:cs="Times New Roman"/>
      <w:b/>
    </w:rPr>
  </w:style>
  <w:style w:type="character" w:styleId="a8">
    <w:name w:val="Emphasis"/>
    <w:uiPriority w:val="20"/>
    <w:qFormat/>
    <w:rsid w:val="002B19FB"/>
    <w:rPr>
      <w:rFonts w:cs="Times New Roman"/>
      <w:i/>
    </w:rPr>
  </w:style>
  <w:style w:type="paragraph" w:styleId="a9">
    <w:name w:val="No Spacing"/>
    <w:link w:val="aa"/>
    <w:uiPriority w:val="1"/>
    <w:qFormat/>
    <w:rsid w:val="002B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2B19F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2B19F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a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2B19FB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2B1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18">
    <w:name w:val="c14 c18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uiPriority w:val="99"/>
    <w:rsid w:val="002B19FB"/>
  </w:style>
  <w:style w:type="paragraph" w:customStyle="1" w:styleId="c6c12">
    <w:name w:val="c6 c12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B19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8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B1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9F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1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9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19FB"/>
  </w:style>
  <w:style w:type="character" w:customStyle="1" w:styleId="a3">
    <w:name w:val="Основной текст_"/>
    <w:link w:val="8"/>
    <w:locked/>
    <w:rsid w:val="002B19FB"/>
    <w:rPr>
      <w:sz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2B19FB"/>
    <w:pPr>
      <w:widowControl w:val="0"/>
      <w:shd w:val="clear" w:color="auto" w:fill="FFFFFF"/>
      <w:spacing w:after="0" w:line="322" w:lineRule="exact"/>
      <w:ind w:hanging="1740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paragraph" w:customStyle="1" w:styleId="10">
    <w:name w:val="Без интервала1"/>
    <w:uiPriority w:val="99"/>
    <w:rsid w:val="002B19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2B19FB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4">
    <w:name w:val="Body Text"/>
    <w:basedOn w:val="a"/>
    <w:link w:val="a5"/>
    <w:uiPriority w:val="99"/>
    <w:rsid w:val="002B19F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19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B19FB"/>
    <w:rPr>
      <w:rFonts w:cs="Times New Roman"/>
    </w:rPr>
  </w:style>
  <w:style w:type="character" w:styleId="a7">
    <w:name w:val="Strong"/>
    <w:uiPriority w:val="22"/>
    <w:qFormat/>
    <w:rsid w:val="002B19FB"/>
    <w:rPr>
      <w:rFonts w:cs="Times New Roman"/>
      <w:b/>
    </w:rPr>
  </w:style>
  <w:style w:type="character" w:styleId="a8">
    <w:name w:val="Emphasis"/>
    <w:uiPriority w:val="20"/>
    <w:qFormat/>
    <w:rsid w:val="002B19FB"/>
    <w:rPr>
      <w:rFonts w:cs="Times New Roman"/>
      <w:i/>
    </w:rPr>
  </w:style>
  <w:style w:type="paragraph" w:styleId="a9">
    <w:name w:val="No Spacing"/>
    <w:link w:val="aa"/>
    <w:uiPriority w:val="1"/>
    <w:qFormat/>
    <w:rsid w:val="002B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2B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2B19F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2B19F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1">
    <w:name w:val="a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2B19FB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2B1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18">
    <w:name w:val="c14 c18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uiPriority w:val="99"/>
    <w:rsid w:val="002B19FB"/>
  </w:style>
  <w:style w:type="paragraph" w:customStyle="1" w:styleId="c6c12">
    <w:name w:val="c6 c12"/>
    <w:basedOn w:val="a"/>
    <w:uiPriority w:val="99"/>
    <w:rsid w:val="002B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2B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B19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8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lanoe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1B4B-815E-4815-922A-365408A2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13411</Words>
  <Characters>76443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Мухтарова</cp:lastModifiedBy>
  <cp:revision>2</cp:revision>
  <dcterms:created xsi:type="dcterms:W3CDTF">2024-05-28T04:04:00Z</dcterms:created>
  <dcterms:modified xsi:type="dcterms:W3CDTF">2024-05-28T04:04:00Z</dcterms:modified>
</cp:coreProperties>
</file>